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1E6FA" w14:textId="77777777" w:rsidR="00F41C14" w:rsidRDefault="00F41C14">
      <w:pPr>
        <w:pStyle w:val="10"/>
        <w:widowControl w:val="0"/>
        <w:rPr>
          <w:sz w:val="22"/>
          <w:szCs w:val="22"/>
        </w:rPr>
      </w:pPr>
    </w:p>
    <w:p w14:paraId="5CF6EDA5" w14:textId="77777777" w:rsidR="00E9497A" w:rsidRPr="008E424A" w:rsidRDefault="00523F26" w:rsidP="008E424A">
      <w:pPr>
        <w:pStyle w:val="10"/>
        <w:widowControl w:val="0"/>
        <w:ind w:firstLine="709"/>
        <w:rPr>
          <w:sz w:val="22"/>
          <w:szCs w:val="22"/>
        </w:rPr>
      </w:pPr>
      <w:r w:rsidRPr="008E424A">
        <w:rPr>
          <w:sz w:val="22"/>
          <w:szCs w:val="22"/>
        </w:rPr>
        <w:t>ДОГОВОР № ____</w:t>
      </w:r>
    </w:p>
    <w:p w14:paraId="0807B148" w14:textId="77777777" w:rsidR="00E9497A" w:rsidRPr="008E424A" w:rsidRDefault="00523F26" w:rsidP="008E424A">
      <w:pPr>
        <w:widowControl w:val="0"/>
        <w:ind w:firstLine="709"/>
        <w:jc w:val="center"/>
        <w:rPr>
          <w:b/>
          <w:sz w:val="22"/>
          <w:szCs w:val="22"/>
        </w:rPr>
      </w:pPr>
      <w:r w:rsidRPr="008E424A">
        <w:rPr>
          <w:b/>
          <w:sz w:val="22"/>
          <w:szCs w:val="22"/>
        </w:rPr>
        <w:t xml:space="preserve">на ведение и хранение реестра владельцев ценных бумаг </w:t>
      </w:r>
    </w:p>
    <w:p w14:paraId="2A28BE92" w14:textId="77777777" w:rsidR="00E9497A" w:rsidRPr="008E424A" w:rsidRDefault="00E9497A" w:rsidP="008E424A">
      <w:pPr>
        <w:widowControl w:val="0"/>
        <w:ind w:firstLine="709"/>
        <w:jc w:val="center"/>
        <w:rPr>
          <w:b/>
          <w:sz w:val="22"/>
          <w:szCs w:val="22"/>
        </w:rPr>
      </w:pPr>
    </w:p>
    <w:p w14:paraId="7823AF57" w14:textId="77777777" w:rsidR="00E9497A" w:rsidRPr="008E424A" w:rsidRDefault="00523F26" w:rsidP="008E424A">
      <w:pPr>
        <w:pStyle w:val="1"/>
        <w:keepNext w:val="0"/>
        <w:widowControl w:val="0"/>
        <w:ind w:firstLine="709"/>
        <w:jc w:val="center"/>
        <w:rPr>
          <w:b/>
          <w:sz w:val="22"/>
          <w:szCs w:val="22"/>
        </w:rPr>
      </w:pPr>
      <w:r w:rsidRPr="008E424A">
        <w:rPr>
          <w:b/>
          <w:sz w:val="22"/>
          <w:szCs w:val="22"/>
        </w:rPr>
        <w:t xml:space="preserve">г. Казань                                                                                             </w:t>
      </w:r>
      <w:r w:rsidR="00E65009" w:rsidRPr="008E424A">
        <w:rPr>
          <w:b/>
          <w:sz w:val="22"/>
          <w:szCs w:val="22"/>
        </w:rPr>
        <w:t>«</w:t>
      </w:r>
      <w:r w:rsidRPr="008E424A">
        <w:rPr>
          <w:b/>
          <w:sz w:val="22"/>
          <w:szCs w:val="22"/>
        </w:rPr>
        <w:t xml:space="preserve">___» </w:t>
      </w:r>
      <w:r w:rsidR="008E424A">
        <w:rPr>
          <w:b/>
          <w:sz w:val="22"/>
          <w:szCs w:val="22"/>
        </w:rPr>
        <w:t>_____</w:t>
      </w:r>
      <w:r w:rsidRPr="008E424A">
        <w:rPr>
          <w:b/>
          <w:sz w:val="22"/>
          <w:szCs w:val="22"/>
        </w:rPr>
        <w:t xml:space="preserve"> 202</w:t>
      </w:r>
      <w:r w:rsidR="008E424A">
        <w:rPr>
          <w:b/>
          <w:sz w:val="22"/>
          <w:szCs w:val="22"/>
        </w:rPr>
        <w:t>__</w:t>
      </w:r>
      <w:r w:rsidRPr="008E424A">
        <w:rPr>
          <w:b/>
          <w:sz w:val="22"/>
          <w:szCs w:val="22"/>
        </w:rPr>
        <w:t xml:space="preserve"> г.</w:t>
      </w:r>
    </w:p>
    <w:p w14:paraId="0C0AA7AD" w14:textId="77777777" w:rsidR="00E9497A" w:rsidRPr="008E424A" w:rsidRDefault="00E9497A" w:rsidP="008E424A">
      <w:pPr>
        <w:widowControl w:val="0"/>
        <w:ind w:firstLine="709"/>
        <w:jc w:val="both"/>
        <w:rPr>
          <w:sz w:val="22"/>
          <w:szCs w:val="22"/>
        </w:rPr>
      </w:pPr>
    </w:p>
    <w:p w14:paraId="0FCF501F" w14:textId="77777777" w:rsidR="00E9497A" w:rsidRPr="008E424A" w:rsidRDefault="00523F26" w:rsidP="008E424A">
      <w:pPr>
        <w:widowControl w:val="0"/>
        <w:ind w:firstLine="709"/>
        <w:jc w:val="both"/>
        <w:rPr>
          <w:sz w:val="22"/>
          <w:szCs w:val="22"/>
        </w:rPr>
      </w:pPr>
      <w:r w:rsidRPr="008E424A">
        <w:rPr>
          <w:rStyle w:val="fontstyle01"/>
          <w:sz w:val="22"/>
          <w:szCs w:val="22"/>
        </w:rPr>
        <w:t xml:space="preserve">Акционерное общество </w:t>
      </w:r>
      <w:r w:rsidR="00185148" w:rsidRPr="008E424A">
        <w:rPr>
          <w:rStyle w:val="fontstyle01"/>
          <w:sz w:val="22"/>
          <w:szCs w:val="22"/>
        </w:rPr>
        <w:t>________________</w:t>
      </w:r>
      <w:r w:rsidRPr="008E424A">
        <w:rPr>
          <w:sz w:val="22"/>
          <w:szCs w:val="22"/>
        </w:rPr>
        <w:t xml:space="preserve"> (АО </w:t>
      </w:r>
      <w:r w:rsidR="00185148" w:rsidRPr="008E424A">
        <w:rPr>
          <w:sz w:val="22"/>
          <w:szCs w:val="22"/>
        </w:rPr>
        <w:t>______</w:t>
      </w:r>
      <w:r w:rsidRPr="008E424A">
        <w:rPr>
          <w:sz w:val="22"/>
          <w:szCs w:val="22"/>
        </w:rPr>
        <w:t xml:space="preserve">), именуемое в дальнейшем </w:t>
      </w:r>
      <w:r w:rsidRPr="008E424A">
        <w:rPr>
          <w:b/>
          <w:sz w:val="22"/>
          <w:szCs w:val="22"/>
        </w:rPr>
        <w:t>Эмитент</w:t>
      </w:r>
      <w:r w:rsidRPr="008E424A">
        <w:rPr>
          <w:sz w:val="22"/>
          <w:szCs w:val="22"/>
        </w:rPr>
        <w:t xml:space="preserve">, в лице генерального директора </w:t>
      </w:r>
      <w:r w:rsidR="00185148" w:rsidRPr="008E424A">
        <w:rPr>
          <w:sz w:val="22"/>
          <w:szCs w:val="22"/>
        </w:rPr>
        <w:t>__________</w:t>
      </w:r>
      <w:r w:rsidRPr="008E424A">
        <w:rPr>
          <w:sz w:val="22"/>
          <w:szCs w:val="22"/>
        </w:rPr>
        <w:t>, действующего на основании Устава АО </w:t>
      </w:r>
      <w:r w:rsidR="00185148" w:rsidRPr="008E424A">
        <w:rPr>
          <w:sz w:val="22"/>
          <w:szCs w:val="22"/>
        </w:rPr>
        <w:t>________</w:t>
      </w:r>
      <w:r w:rsidRPr="008E424A">
        <w:rPr>
          <w:sz w:val="22"/>
          <w:szCs w:val="22"/>
        </w:rPr>
        <w:t xml:space="preserve">, и </w:t>
      </w:r>
    </w:p>
    <w:p w14:paraId="1F41788D" w14:textId="77777777" w:rsidR="00E9497A" w:rsidRPr="008E424A" w:rsidRDefault="00E9497A" w:rsidP="008E424A">
      <w:pPr>
        <w:widowControl w:val="0"/>
        <w:ind w:firstLine="709"/>
        <w:jc w:val="both"/>
        <w:rPr>
          <w:sz w:val="22"/>
          <w:szCs w:val="22"/>
        </w:rPr>
      </w:pPr>
    </w:p>
    <w:p w14:paraId="2DBA710C" w14:textId="77777777" w:rsidR="000E792B" w:rsidRPr="008E424A" w:rsidRDefault="00523F26" w:rsidP="008E424A">
      <w:pPr>
        <w:widowControl w:val="0"/>
        <w:ind w:firstLine="709"/>
        <w:jc w:val="both"/>
        <w:rPr>
          <w:sz w:val="22"/>
          <w:szCs w:val="22"/>
        </w:rPr>
      </w:pPr>
      <w:r w:rsidRPr="008E424A">
        <w:rPr>
          <w:b/>
          <w:sz w:val="22"/>
          <w:szCs w:val="22"/>
        </w:rPr>
        <w:t>Общество с ограниченной ответственностью «Евроазиатский Регистратор»</w:t>
      </w:r>
      <w:r w:rsidRPr="008E424A">
        <w:rPr>
          <w:sz w:val="22"/>
          <w:szCs w:val="22"/>
        </w:rPr>
        <w:t xml:space="preserve"> (ООО</w:t>
      </w:r>
      <w:r w:rsidR="00A208E6" w:rsidRPr="008E424A">
        <w:rPr>
          <w:sz w:val="22"/>
          <w:szCs w:val="22"/>
        </w:rPr>
        <w:t> </w:t>
      </w:r>
      <w:r w:rsidRPr="008E424A">
        <w:rPr>
          <w:sz w:val="22"/>
          <w:szCs w:val="22"/>
        </w:rPr>
        <w:t xml:space="preserve">«ЕАР»), именуемое в дальнейшем </w:t>
      </w:r>
      <w:r w:rsidRPr="008E424A">
        <w:rPr>
          <w:b/>
          <w:sz w:val="22"/>
          <w:szCs w:val="22"/>
        </w:rPr>
        <w:t>Регистратор,</w:t>
      </w:r>
      <w:r w:rsidRPr="008E424A">
        <w:rPr>
          <w:sz w:val="22"/>
          <w:szCs w:val="22"/>
        </w:rPr>
        <w:t xml:space="preserve"> имеющее лицензию ФСФР России №</w:t>
      </w:r>
      <w:r w:rsidR="00A208E6" w:rsidRPr="008E424A">
        <w:rPr>
          <w:sz w:val="22"/>
          <w:szCs w:val="22"/>
        </w:rPr>
        <w:t> </w:t>
      </w:r>
      <w:r w:rsidRPr="008E424A">
        <w:rPr>
          <w:sz w:val="22"/>
          <w:szCs w:val="22"/>
        </w:rPr>
        <w:t xml:space="preserve">10-000-1-00332 от 10 марта 2005 г. на осуществление деятельности по ведению реестра владельцев ценных бумаг, в лице генерального директора </w:t>
      </w:r>
      <w:proofErr w:type="spellStart"/>
      <w:r w:rsidRPr="008E424A">
        <w:rPr>
          <w:sz w:val="22"/>
          <w:szCs w:val="22"/>
        </w:rPr>
        <w:t>Аптралова</w:t>
      </w:r>
      <w:proofErr w:type="spellEnd"/>
      <w:r w:rsidRPr="008E424A">
        <w:rPr>
          <w:sz w:val="22"/>
          <w:szCs w:val="22"/>
        </w:rPr>
        <w:t xml:space="preserve"> А.С., действующего на основании Устава ООО «ЕАР», </w:t>
      </w:r>
    </w:p>
    <w:p w14:paraId="648F9932" w14:textId="77777777" w:rsidR="000E792B" w:rsidRPr="008E424A" w:rsidRDefault="000E792B" w:rsidP="008E424A">
      <w:pPr>
        <w:widowControl w:val="0"/>
        <w:ind w:firstLine="709"/>
        <w:jc w:val="both"/>
        <w:rPr>
          <w:sz w:val="22"/>
          <w:szCs w:val="22"/>
        </w:rPr>
      </w:pPr>
    </w:p>
    <w:p w14:paraId="73F50A13" w14:textId="77777777" w:rsidR="00E9497A" w:rsidRPr="008E424A" w:rsidRDefault="00523F26" w:rsidP="008E424A">
      <w:pPr>
        <w:widowControl w:val="0"/>
        <w:ind w:firstLine="709"/>
        <w:jc w:val="both"/>
        <w:rPr>
          <w:sz w:val="22"/>
          <w:szCs w:val="22"/>
        </w:rPr>
      </w:pPr>
      <w:r w:rsidRPr="008E424A">
        <w:rPr>
          <w:sz w:val="22"/>
          <w:szCs w:val="22"/>
        </w:rPr>
        <w:t xml:space="preserve">именуемые в дальнейшем совместно </w:t>
      </w:r>
      <w:r w:rsidRPr="008E424A">
        <w:rPr>
          <w:b/>
          <w:sz w:val="22"/>
          <w:szCs w:val="22"/>
        </w:rPr>
        <w:t>Стороны</w:t>
      </w:r>
      <w:r w:rsidRPr="008E424A">
        <w:rPr>
          <w:sz w:val="22"/>
          <w:szCs w:val="22"/>
        </w:rPr>
        <w:t xml:space="preserve">, а по отдельности – </w:t>
      </w:r>
      <w:r w:rsidRPr="008E424A">
        <w:rPr>
          <w:b/>
          <w:sz w:val="22"/>
          <w:szCs w:val="22"/>
        </w:rPr>
        <w:t>Сторона</w:t>
      </w:r>
      <w:r w:rsidRPr="008E424A">
        <w:rPr>
          <w:sz w:val="22"/>
          <w:szCs w:val="22"/>
        </w:rPr>
        <w:t xml:space="preserve">, заключили настоящий Договор на ведение и хранение реестра владельцев ценных бумаг, именуемый в дальнейшем </w:t>
      </w:r>
      <w:r w:rsidRPr="008E424A">
        <w:rPr>
          <w:b/>
          <w:sz w:val="22"/>
          <w:szCs w:val="22"/>
        </w:rPr>
        <w:t>Договор</w:t>
      </w:r>
      <w:r w:rsidRPr="008E424A">
        <w:rPr>
          <w:sz w:val="22"/>
          <w:szCs w:val="22"/>
        </w:rPr>
        <w:t>, о нижеследующем:</w:t>
      </w:r>
    </w:p>
    <w:p w14:paraId="1A905EDC" w14:textId="77777777" w:rsidR="00E9497A" w:rsidRPr="008E424A" w:rsidRDefault="00E9497A" w:rsidP="008E424A">
      <w:pPr>
        <w:widowControl w:val="0"/>
        <w:tabs>
          <w:tab w:val="left" w:pos="0"/>
          <w:tab w:val="left" w:pos="8370"/>
          <w:tab w:val="left" w:pos="9639"/>
        </w:tabs>
        <w:ind w:firstLine="709"/>
        <w:jc w:val="both"/>
        <w:rPr>
          <w:sz w:val="22"/>
          <w:szCs w:val="22"/>
        </w:rPr>
      </w:pPr>
    </w:p>
    <w:p w14:paraId="2F93DD63" w14:textId="77777777" w:rsidR="00E9497A" w:rsidRPr="008E424A" w:rsidRDefault="00523F26" w:rsidP="008E424A">
      <w:pPr>
        <w:pStyle w:val="a3"/>
        <w:widowControl w:val="0"/>
        <w:ind w:firstLine="709"/>
        <w:jc w:val="center"/>
        <w:rPr>
          <w:b/>
          <w:sz w:val="22"/>
          <w:szCs w:val="22"/>
        </w:rPr>
      </w:pPr>
      <w:r w:rsidRPr="008E424A">
        <w:rPr>
          <w:b/>
          <w:sz w:val="22"/>
          <w:szCs w:val="22"/>
        </w:rPr>
        <w:t>1. ПРЕДМЕТ ДОГОВОРА</w:t>
      </w:r>
    </w:p>
    <w:p w14:paraId="56A0F309" w14:textId="77777777" w:rsidR="00E9497A" w:rsidRPr="008E424A" w:rsidRDefault="00E9497A" w:rsidP="008E424A">
      <w:pPr>
        <w:pStyle w:val="a3"/>
        <w:widowControl w:val="0"/>
        <w:ind w:firstLine="709"/>
        <w:rPr>
          <w:sz w:val="22"/>
          <w:szCs w:val="22"/>
        </w:rPr>
      </w:pPr>
    </w:p>
    <w:p w14:paraId="77987276"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 xml:space="preserve">1.1. Эмитент поручает, а Регистратор принимает на себя обязательства по ведению и хранению реестра владельцев ценных бумаг Эмитента (далее по тексту – </w:t>
      </w:r>
      <w:r w:rsidRPr="008E424A">
        <w:rPr>
          <w:b/>
          <w:sz w:val="22"/>
          <w:szCs w:val="22"/>
        </w:rPr>
        <w:t>Реестр</w:t>
      </w:r>
      <w:r w:rsidRPr="008E424A">
        <w:rPr>
          <w:sz w:val="22"/>
          <w:szCs w:val="22"/>
        </w:rPr>
        <w:t>) по всем эмиссионным ценным бумагам Эмитента.</w:t>
      </w:r>
    </w:p>
    <w:p w14:paraId="2E6C2309"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 xml:space="preserve">1.2. Регистратор осуществляет деятельность по ведению и хранению Реестра в соответствии с условиями настоящего Договора, Правилами ведения реестра владельцев ценных бумаг Регистратора (далее по тексту – </w:t>
      </w:r>
      <w:r w:rsidRPr="008E424A">
        <w:rPr>
          <w:b/>
          <w:sz w:val="22"/>
          <w:szCs w:val="22"/>
        </w:rPr>
        <w:t>Правила ведения реестра</w:t>
      </w:r>
      <w:r w:rsidRPr="008E424A">
        <w:rPr>
          <w:sz w:val="22"/>
          <w:szCs w:val="22"/>
        </w:rPr>
        <w:t>), действующим законодательством РФ о рынке ценных бумаг, а также нормативными актами в сфере финансовых рынков.</w:t>
      </w:r>
    </w:p>
    <w:p w14:paraId="0588E804"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1.3. Стороны договорились о том, что ведение и хранение Реестра будет осуществляться по адресу Регистратора, указанного в ЕГРЮЛ.</w:t>
      </w:r>
    </w:p>
    <w:p w14:paraId="70398976" w14:textId="77777777" w:rsidR="00E9497A" w:rsidRPr="008E424A" w:rsidRDefault="00E9497A" w:rsidP="008E424A">
      <w:pPr>
        <w:widowControl w:val="0"/>
        <w:ind w:firstLine="709"/>
        <w:jc w:val="both"/>
        <w:rPr>
          <w:sz w:val="22"/>
          <w:szCs w:val="22"/>
        </w:rPr>
      </w:pPr>
    </w:p>
    <w:p w14:paraId="6A5B73EB" w14:textId="77777777" w:rsidR="00E9497A" w:rsidRPr="008E424A" w:rsidRDefault="00523F26" w:rsidP="008E424A">
      <w:pPr>
        <w:pStyle w:val="a3"/>
        <w:widowControl w:val="0"/>
        <w:ind w:firstLine="709"/>
        <w:jc w:val="center"/>
        <w:rPr>
          <w:b/>
          <w:sz w:val="22"/>
          <w:szCs w:val="22"/>
        </w:rPr>
      </w:pPr>
      <w:r w:rsidRPr="008E424A">
        <w:rPr>
          <w:b/>
          <w:sz w:val="22"/>
          <w:szCs w:val="22"/>
        </w:rPr>
        <w:t>2. ПОРЯДОК ПРИЕМА РЕЕСТРА</w:t>
      </w:r>
    </w:p>
    <w:p w14:paraId="517AE88B" w14:textId="77777777" w:rsidR="00E9497A" w:rsidRPr="008E424A" w:rsidRDefault="00E9497A" w:rsidP="008E424A">
      <w:pPr>
        <w:pStyle w:val="a3"/>
        <w:widowControl w:val="0"/>
        <w:ind w:firstLine="709"/>
        <w:rPr>
          <w:sz w:val="22"/>
          <w:szCs w:val="22"/>
        </w:rPr>
      </w:pPr>
    </w:p>
    <w:p w14:paraId="73380518" w14:textId="77777777" w:rsidR="00E9497A" w:rsidRPr="008E424A" w:rsidRDefault="00523F26" w:rsidP="008E424A">
      <w:pPr>
        <w:widowControl w:val="0"/>
        <w:ind w:firstLine="709"/>
        <w:jc w:val="both"/>
        <w:rPr>
          <w:sz w:val="22"/>
          <w:szCs w:val="22"/>
        </w:rPr>
      </w:pPr>
      <w:r w:rsidRPr="008E424A">
        <w:rPr>
          <w:sz w:val="22"/>
          <w:szCs w:val="22"/>
        </w:rPr>
        <w:t>2.1. Передача документов производится Эмитентом.</w:t>
      </w:r>
    </w:p>
    <w:p w14:paraId="47285970" w14:textId="77777777" w:rsidR="00E9497A" w:rsidRPr="008E424A" w:rsidRDefault="00523F26" w:rsidP="008E424A">
      <w:pPr>
        <w:widowControl w:val="0"/>
        <w:tabs>
          <w:tab w:val="left" w:pos="0"/>
          <w:tab w:val="left" w:pos="8370"/>
          <w:tab w:val="left" w:pos="9639"/>
        </w:tabs>
        <w:ind w:firstLine="709"/>
        <w:jc w:val="both"/>
        <w:rPr>
          <w:sz w:val="22"/>
          <w:szCs w:val="22"/>
        </w:rPr>
      </w:pPr>
      <w:r w:rsidRPr="008E424A">
        <w:rPr>
          <w:sz w:val="22"/>
          <w:szCs w:val="22"/>
        </w:rPr>
        <w:t xml:space="preserve">2.2. Регистратор принимает по Акту приема-передачи информацию и документы, составляющие Реестр (далее по тексту – </w:t>
      </w:r>
      <w:r w:rsidRPr="008E424A">
        <w:rPr>
          <w:b/>
          <w:sz w:val="22"/>
          <w:szCs w:val="22"/>
        </w:rPr>
        <w:t>Акт приема-передачи</w:t>
      </w:r>
      <w:r w:rsidRPr="008E424A">
        <w:rPr>
          <w:sz w:val="22"/>
          <w:szCs w:val="22"/>
        </w:rPr>
        <w:t xml:space="preserve">), в порядке и на условиях, установленных нормативными актами в сфере финансовых рынков и настоящим Договором. </w:t>
      </w:r>
    </w:p>
    <w:p w14:paraId="71FBF0EE" w14:textId="77777777" w:rsidR="00E9497A" w:rsidRPr="008E424A" w:rsidRDefault="00523F26" w:rsidP="008E424A">
      <w:pPr>
        <w:widowControl w:val="0"/>
        <w:autoSpaceDE w:val="0"/>
        <w:autoSpaceDN w:val="0"/>
        <w:adjustRightInd w:val="0"/>
        <w:ind w:firstLine="709"/>
        <w:jc w:val="both"/>
        <w:rPr>
          <w:sz w:val="22"/>
          <w:szCs w:val="22"/>
        </w:rPr>
      </w:pPr>
      <w:r w:rsidRPr="008E424A">
        <w:rPr>
          <w:sz w:val="22"/>
          <w:szCs w:val="22"/>
        </w:rPr>
        <w:t>Осуществлять прием-передачу документов и информации Реестра и подписывать Акт приема-передачи вправе лица, полномочия которых подтверждены в соответствии с требованиями гражданского законодательства РФ.</w:t>
      </w:r>
    </w:p>
    <w:p w14:paraId="6956D318" w14:textId="77777777" w:rsidR="00E9497A" w:rsidRPr="008E424A" w:rsidRDefault="00E9497A" w:rsidP="008E424A">
      <w:pPr>
        <w:widowControl w:val="0"/>
        <w:autoSpaceDE w:val="0"/>
        <w:autoSpaceDN w:val="0"/>
        <w:adjustRightInd w:val="0"/>
        <w:ind w:firstLine="709"/>
        <w:jc w:val="both"/>
        <w:rPr>
          <w:sz w:val="22"/>
          <w:szCs w:val="22"/>
        </w:rPr>
      </w:pPr>
    </w:p>
    <w:p w14:paraId="42ED2AA4" w14:textId="77777777" w:rsidR="00E9497A" w:rsidRPr="008E424A" w:rsidRDefault="00523F26" w:rsidP="008E424A">
      <w:pPr>
        <w:pStyle w:val="a3"/>
        <w:widowControl w:val="0"/>
        <w:ind w:firstLine="709"/>
        <w:jc w:val="center"/>
        <w:rPr>
          <w:b/>
          <w:sz w:val="22"/>
          <w:szCs w:val="22"/>
        </w:rPr>
      </w:pPr>
      <w:r w:rsidRPr="008E424A">
        <w:rPr>
          <w:b/>
          <w:sz w:val="22"/>
          <w:szCs w:val="22"/>
        </w:rPr>
        <w:t>3. ПРАВА И ОБЯЗАННОСТИ СТОРОН</w:t>
      </w:r>
    </w:p>
    <w:p w14:paraId="1F89B723" w14:textId="77777777" w:rsidR="00E9497A" w:rsidRPr="008E424A" w:rsidRDefault="00E9497A" w:rsidP="008E424A">
      <w:pPr>
        <w:pStyle w:val="a3"/>
        <w:widowControl w:val="0"/>
        <w:ind w:firstLine="709"/>
        <w:rPr>
          <w:sz w:val="22"/>
          <w:szCs w:val="22"/>
        </w:rPr>
      </w:pPr>
    </w:p>
    <w:p w14:paraId="0143803A" w14:textId="77777777" w:rsidR="00E9497A" w:rsidRPr="008E424A" w:rsidRDefault="00523F26" w:rsidP="008E424A">
      <w:pPr>
        <w:pStyle w:val="a3"/>
        <w:widowControl w:val="0"/>
        <w:tabs>
          <w:tab w:val="left" w:pos="1134"/>
        </w:tabs>
        <w:ind w:firstLine="709"/>
        <w:rPr>
          <w:b/>
          <w:sz w:val="22"/>
          <w:szCs w:val="22"/>
        </w:rPr>
      </w:pPr>
      <w:r w:rsidRPr="008E424A">
        <w:rPr>
          <w:b/>
          <w:sz w:val="22"/>
          <w:szCs w:val="22"/>
        </w:rPr>
        <w:t>3.1.</w:t>
      </w:r>
      <w:r w:rsidRPr="008E424A">
        <w:rPr>
          <w:b/>
          <w:sz w:val="22"/>
          <w:szCs w:val="22"/>
        </w:rPr>
        <w:tab/>
        <w:t>Регистратор обязан:</w:t>
      </w:r>
    </w:p>
    <w:p w14:paraId="159AE1A0" w14:textId="77777777" w:rsidR="00C924AC"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Выполнить все необходимые действия по приему информации и документов, составляющих Реестр.</w:t>
      </w:r>
    </w:p>
    <w:p w14:paraId="71CE8593" w14:textId="77777777" w:rsidR="00772D54"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Сформировать Реестр на основании документов и информации, принятых согласно п. 2.2. настоящего Договора, путем их адаптации к используемой Регистратором технологии учета и хранения эмиссионных ценных бумаг и применяемого программного обеспечения.</w:t>
      </w:r>
    </w:p>
    <w:p w14:paraId="1AE74490"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Приступить к ведению Реестра, в том числе начать прием документов, связанных с Реестром, в рабочий день, следующий за днем подписания Акта приема-передачи.</w:t>
      </w:r>
    </w:p>
    <w:p w14:paraId="353E169D"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Оказывать услуги по ведению Реестра на основе принятой Регистратором технологии учета и используемого им программного обеспечения.</w:t>
      </w:r>
    </w:p>
    <w:p w14:paraId="29F657C2"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 xml:space="preserve">Выполнять все типы операций, предусмотренные законодательством РФ, Правилами ведения реестра, в установленные сроки при условии надлежащего оформления и предоставления </w:t>
      </w:r>
      <w:r w:rsidRPr="008E424A">
        <w:rPr>
          <w:sz w:val="22"/>
          <w:szCs w:val="22"/>
        </w:rPr>
        <w:lastRenderedPageBreak/>
        <w:t>документов, необходимых для выполнения операции в Реестре.</w:t>
      </w:r>
    </w:p>
    <w:p w14:paraId="6A917555"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Предоставлять Эмитенту информацию из Реестра, необходимую для исполнения требований законодательства РФ, на основании письменного распоряжения уполномоченного лица Эмитента о предоставлении информации из Реестра.</w:t>
      </w:r>
    </w:p>
    <w:p w14:paraId="694F1F22"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Устанавливать размер оплаты за оказание услуг в соответствии с установленными требованиями законодательства РФ и действующих Прейскурантов Регистратора.</w:t>
      </w:r>
    </w:p>
    <w:p w14:paraId="1B6A52B7"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 xml:space="preserve">Обеспечить сохранность Реестра, включая все документы, на основании которых осуществлялись операции в Реестре, в течение сроков, установленных законодательством РФ и нормативными актами в сфере финансовых рынков. </w:t>
      </w:r>
    </w:p>
    <w:p w14:paraId="58F3F784" w14:textId="77777777" w:rsidR="00E9497A" w:rsidRPr="008E424A" w:rsidRDefault="00523F26" w:rsidP="008E424A">
      <w:pPr>
        <w:widowControl w:val="0"/>
        <w:numPr>
          <w:ilvl w:val="2"/>
          <w:numId w:val="15"/>
        </w:numPr>
        <w:tabs>
          <w:tab w:val="clear" w:pos="1430"/>
          <w:tab w:val="num" w:pos="0"/>
          <w:tab w:val="num" w:pos="567"/>
          <w:tab w:val="left" w:pos="1276"/>
        </w:tabs>
        <w:ind w:left="0" w:firstLine="709"/>
        <w:jc w:val="both"/>
        <w:rPr>
          <w:sz w:val="22"/>
          <w:szCs w:val="22"/>
        </w:rPr>
      </w:pPr>
      <w:r w:rsidRPr="008E424A">
        <w:rPr>
          <w:sz w:val="22"/>
          <w:szCs w:val="22"/>
        </w:rPr>
        <w:t>Обеспечить сохранность и конфиденциальность информации, содержащейся в Реестре, а также любой другой информации, полученной в связи с исполнением настоящего Договора и предоставлять достоверные и полные данные из Реестра. Обязательства по конфиденциальности, возложенные на Регистратора настоящим пунктом Договора, не распространяются на общедоступную информацию и информацию, которая станет известна не по вине Регистратора.</w:t>
      </w:r>
    </w:p>
    <w:p w14:paraId="226B7645" w14:textId="77777777" w:rsidR="00E9497A" w:rsidRPr="008E424A" w:rsidRDefault="00523F26" w:rsidP="008E424A">
      <w:pPr>
        <w:widowControl w:val="0"/>
        <w:numPr>
          <w:ilvl w:val="2"/>
          <w:numId w:val="15"/>
        </w:numPr>
        <w:tabs>
          <w:tab w:val="clear" w:pos="1430"/>
          <w:tab w:val="num" w:pos="0"/>
          <w:tab w:val="num" w:pos="709"/>
        </w:tabs>
        <w:ind w:left="0" w:firstLine="709"/>
        <w:jc w:val="both"/>
        <w:rPr>
          <w:sz w:val="22"/>
          <w:szCs w:val="22"/>
        </w:rPr>
      </w:pPr>
      <w:r w:rsidRPr="008E424A">
        <w:rPr>
          <w:sz w:val="22"/>
          <w:szCs w:val="22"/>
        </w:rPr>
        <w:t xml:space="preserve">Обеспечить Эмитенту, зарегистрированным лицам, уполномоченным представителям возможность предоставления распоряжений и получения информации из Реестра в течение времени, установленного Правилами ведения реестра, но не менее чем 4 (четыре) часа каждый рабочий день. </w:t>
      </w:r>
    </w:p>
    <w:p w14:paraId="0FA4FD73" w14:textId="77777777" w:rsidR="00E9497A" w:rsidRPr="008E424A" w:rsidRDefault="00523F26" w:rsidP="008E424A">
      <w:pPr>
        <w:widowControl w:val="0"/>
        <w:numPr>
          <w:ilvl w:val="2"/>
          <w:numId w:val="15"/>
        </w:numPr>
        <w:tabs>
          <w:tab w:val="clear" w:pos="1430"/>
          <w:tab w:val="num" w:pos="0"/>
          <w:tab w:val="num" w:pos="709"/>
          <w:tab w:val="left" w:pos="1260"/>
        </w:tabs>
        <w:ind w:left="0" w:firstLine="709"/>
        <w:jc w:val="both"/>
        <w:rPr>
          <w:sz w:val="22"/>
          <w:szCs w:val="22"/>
        </w:rPr>
      </w:pPr>
      <w:r w:rsidRPr="008E424A">
        <w:rPr>
          <w:sz w:val="22"/>
          <w:szCs w:val="22"/>
        </w:rPr>
        <w:t>Соблюдать Правила ведения реестра.</w:t>
      </w:r>
    </w:p>
    <w:p w14:paraId="479BEA16" w14:textId="77777777" w:rsidR="00E9497A" w:rsidRPr="008E424A" w:rsidRDefault="00523F26" w:rsidP="008E424A">
      <w:pPr>
        <w:widowControl w:val="0"/>
        <w:numPr>
          <w:ilvl w:val="2"/>
          <w:numId w:val="15"/>
        </w:numPr>
        <w:tabs>
          <w:tab w:val="clear" w:pos="1430"/>
          <w:tab w:val="num" w:pos="0"/>
          <w:tab w:val="num" w:pos="709"/>
          <w:tab w:val="left" w:pos="1260"/>
        </w:tabs>
        <w:ind w:left="0" w:firstLine="709"/>
        <w:jc w:val="both"/>
        <w:rPr>
          <w:sz w:val="22"/>
          <w:szCs w:val="22"/>
        </w:rPr>
      </w:pPr>
      <w:r w:rsidRPr="008E424A">
        <w:rPr>
          <w:sz w:val="22"/>
          <w:szCs w:val="22"/>
        </w:rPr>
        <w:t>Оказывать услуги в счет абонент</w:t>
      </w:r>
      <w:r w:rsidR="0085159E" w:rsidRPr="008E424A">
        <w:rPr>
          <w:sz w:val="22"/>
          <w:szCs w:val="22"/>
        </w:rPr>
        <w:t>ск</w:t>
      </w:r>
      <w:r w:rsidRPr="008E424A">
        <w:rPr>
          <w:sz w:val="22"/>
          <w:szCs w:val="22"/>
        </w:rPr>
        <w:t xml:space="preserve">ой платы согласно Приложению № 1 к настоящему Договору, являющегося его неотъемлемой частью. </w:t>
      </w:r>
    </w:p>
    <w:p w14:paraId="43702881" w14:textId="77777777" w:rsidR="00E9497A" w:rsidRPr="008E424A" w:rsidRDefault="00523F26" w:rsidP="008E424A">
      <w:pPr>
        <w:widowControl w:val="0"/>
        <w:tabs>
          <w:tab w:val="left" w:pos="1134"/>
        </w:tabs>
        <w:ind w:firstLine="709"/>
        <w:jc w:val="both"/>
        <w:rPr>
          <w:b/>
          <w:sz w:val="22"/>
          <w:szCs w:val="22"/>
        </w:rPr>
      </w:pPr>
      <w:r w:rsidRPr="008E424A">
        <w:rPr>
          <w:b/>
          <w:sz w:val="22"/>
          <w:szCs w:val="22"/>
        </w:rPr>
        <w:t>3.2.</w:t>
      </w:r>
      <w:r w:rsidRPr="008E424A">
        <w:rPr>
          <w:b/>
          <w:sz w:val="22"/>
          <w:szCs w:val="22"/>
        </w:rPr>
        <w:tab/>
        <w:t>Регистратор имеет право:</w:t>
      </w:r>
    </w:p>
    <w:p w14:paraId="40CEC6E3" w14:textId="77777777" w:rsidR="00E9497A" w:rsidRPr="008E424A" w:rsidRDefault="00523F26" w:rsidP="008E424A">
      <w:pPr>
        <w:widowControl w:val="0"/>
        <w:numPr>
          <w:ilvl w:val="2"/>
          <w:numId w:val="2"/>
        </w:numPr>
        <w:tabs>
          <w:tab w:val="clear" w:pos="1430"/>
          <w:tab w:val="num" w:pos="0"/>
          <w:tab w:val="left" w:pos="1276"/>
        </w:tabs>
        <w:autoSpaceDE w:val="0"/>
        <w:autoSpaceDN w:val="0"/>
        <w:ind w:left="0" w:firstLine="709"/>
        <w:jc w:val="both"/>
        <w:rPr>
          <w:sz w:val="22"/>
          <w:szCs w:val="22"/>
        </w:rPr>
      </w:pPr>
      <w:r w:rsidRPr="008E424A">
        <w:rPr>
          <w:sz w:val="22"/>
          <w:szCs w:val="22"/>
        </w:rPr>
        <w:t>Вносить изменения и дополнения в Правила ведения реестра и Прейскуранты Регистратора.</w:t>
      </w:r>
    </w:p>
    <w:p w14:paraId="57B0CD21"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Заключать договоры с трансфер-агентами.</w:t>
      </w:r>
    </w:p>
    <w:p w14:paraId="34BA3C96"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Взимать плату с Эмитента и владельцев ценных бумаг за проводимые в Реестре операции в соответствии с действующими Прейскурантами Регистратора.</w:t>
      </w:r>
    </w:p>
    <w:p w14:paraId="67B318E9"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Оказывать услуги Эмитенту, не предусмотренные настоящим Договором и действующими Прейскурантами Регистратора, на основании дополнительного соглашения, подписанного обеими Сторонами.</w:t>
      </w:r>
    </w:p>
    <w:p w14:paraId="5CCF9B5A" w14:textId="77777777" w:rsidR="006677B1"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Не подписывать Акт приема-передачи, если ему не предоставлены документы, указанные в пунктах 1, 5 - 9 Приложения № 2 к настоящему Договору, являющегося его неотъемлемой частью.</w:t>
      </w:r>
    </w:p>
    <w:p w14:paraId="2387BD70"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Отказать Эмитенту в предоставлении информации из Реестра в том случае, если Эмитент не предоставил Регистратору документы и информацию, предоставление которых необходимо в соответствии с требованиями законодательства РФ.</w:t>
      </w:r>
    </w:p>
    <w:p w14:paraId="297B4130" w14:textId="77777777" w:rsidR="004307B5"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r w:rsidRPr="008E424A">
        <w:rPr>
          <w:sz w:val="22"/>
          <w:szCs w:val="22"/>
        </w:rPr>
        <w:t>В случае неоднократного неисполнения Эмитентом обязательства по оплате услуг Регистратора, Регистратор вправе не исполнять распоряжения Эмитента. Под неоднократным неисполнением понимается неоплата абонент</w:t>
      </w:r>
      <w:r w:rsidR="0085159E" w:rsidRPr="008E424A">
        <w:rPr>
          <w:sz w:val="22"/>
          <w:szCs w:val="22"/>
        </w:rPr>
        <w:t>ск</w:t>
      </w:r>
      <w:r w:rsidRPr="008E424A">
        <w:rPr>
          <w:sz w:val="22"/>
          <w:szCs w:val="22"/>
        </w:rPr>
        <w:t>ой платы и (или) платы по действующим Прейскурантам Регистратора по 2 (двум) и более счетам, выставленным Регистратором, в сроки, установленные в п.п. 4.1. - 4.3. настоящего Договора.</w:t>
      </w:r>
    </w:p>
    <w:p w14:paraId="78809D8F" w14:textId="77777777" w:rsidR="00E9497A" w:rsidRPr="008E424A" w:rsidRDefault="00523F26" w:rsidP="008E424A">
      <w:pPr>
        <w:widowControl w:val="0"/>
        <w:numPr>
          <w:ilvl w:val="2"/>
          <w:numId w:val="2"/>
        </w:numPr>
        <w:tabs>
          <w:tab w:val="clear" w:pos="1430"/>
          <w:tab w:val="num" w:pos="0"/>
          <w:tab w:val="left" w:pos="567"/>
          <w:tab w:val="num" w:pos="1276"/>
        </w:tabs>
        <w:autoSpaceDE w:val="0"/>
        <w:autoSpaceDN w:val="0"/>
        <w:ind w:left="0" w:firstLine="709"/>
        <w:jc w:val="both"/>
        <w:rPr>
          <w:sz w:val="22"/>
          <w:szCs w:val="22"/>
        </w:rPr>
      </w:pPr>
      <w:bookmarkStart w:id="0" w:name="_Hlk122701831"/>
      <w:r w:rsidRPr="008E424A">
        <w:rPr>
          <w:sz w:val="22"/>
          <w:szCs w:val="22"/>
        </w:rPr>
        <w:t>При невыполнении Эмитентом п. 3.3.11. настоящего Договора Регистратор вправе уничтожить документы, указанные в данном пункте. Регистратор вправе продолжить хранение документов, указанных в п. 3.3.11., в соответствии с настоящим Договором об ответственном хранении.</w:t>
      </w:r>
    </w:p>
    <w:bookmarkEnd w:id="0"/>
    <w:p w14:paraId="79296FF5" w14:textId="77777777" w:rsidR="00E9497A" w:rsidRPr="008E424A" w:rsidRDefault="00523F26" w:rsidP="008E424A">
      <w:pPr>
        <w:widowControl w:val="0"/>
        <w:ind w:firstLine="709"/>
        <w:jc w:val="both"/>
        <w:rPr>
          <w:b/>
          <w:sz w:val="22"/>
          <w:szCs w:val="22"/>
        </w:rPr>
      </w:pPr>
      <w:r w:rsidRPr="008E424A">
        <w:rPr>
          <w:b/>
          <w:sz w:val="22"/>
          <w:szCs w:val="22"/>
        </w:rPr>
        <w:t>3.3. Эмитент обязан:</w:t>
      </w:r>
    </w:p>
    <w:p w14:paraId="45B8F154" w14:textId="77777777" w:rsidR="00E9497A" w:rsidRPr="008E424A" w:rsidRDefault="00523F26" w:rsidP="008E424A">
      <w:pPr>
        <w:widowControl w:val="0"/>
        <w:numPr>
          <w:ilvl w:val="2"/>
          <w:numId w:val="3"/>
        </w:numPr>
        <w:tabs>
          <w:tab w:val="num" w:pos="0"/>
          <w:tab w:val="left" w:pos="567"/>
        </w:tabs>
        <w:autoSpaceDE w:val="0"/>
        <w:autoSpaceDN w:val="0"/>
        <w:ind w:left="0" w:firstLine="709"/>
        <w:jc w:val="both"/>
        <w:rPr>
          <w:sz w:val="22"/>
          <w:szCs w:val="22"/>
        </w:rPr>
      </w:pPr>
      <w:bookmarkStart w:id="1" w:name="_Hlk122685241"/>
      <w:r w:rsidRPr="008E424A">
        <w:rPr>
          <w:sz w:val="22"/>
          <w:szCs w:val="22"/>
        </w:rPr>
        <w:t>При заключении настоящего Договора предоставить Регистратору заверенную печатью и подписью руководителя Эмитента копию Протокола (выписку из протокола) заседания органа, в компетенцию которого в соответствии с законодательством РФ входит принятие решения об утверждении Регистратора и условий договора с ним, содержащего указанное решение</w:t>
      </w:r>
      <w:bookmarkEnd w:id="1"/>
      <w:r w:rsidRPr="008E424A">
        <w:rPr>
          <w:sz w:val="22"/>
          <w:szCs w:val="22"/>
        </w:rPr>
        <w:t>.</w:t>
      </w:r>
    </w:p>
    <w:p w14:paraId="630F0FEF" w14:textId="77777777" w:rsidR="00E9497A" w:rsidRPr="008E424A" w:rsidRDefault="00523F26" w:rsidP="008E424A">
      <w:pPr>
        <w:widowControl w:val="0"/>
        <w:tabs>
          <w:tab w:val="left" w:pos="567"/>
        </w:tabs>
        <w:autoSpaceDE w:val="0"/>
        <w:autoSpaceDN w:val="0"/>
        <w:ind w:firstLine="709"/>
        <w:jc w:val="both"/>
        <w:rPr>
          <w:sz w:val="22"/>
          <w:szCs w:val="22"/>
        </w:rPr>
      </w:pPr>
      <w:r w:rsidRPr="008E424A">
        <w:rPr>
          <w:sz w:val="22"/>
          <w:szCs w:val="22"/>
        </w:rPr>
        <w:t>После заключения настоящего Договора предоставить Регистратору</w:t>
      </w:r>
      <w:r w:rsidRPr="008E424A">
        <w:rPr>
          <w:b/>
          <w:sz w:val="22"/>
          <w:szCs w:val="22"/>
        </w:rPr>
        <w:t xml:space="preserve"> </w:t>
      </w:r>
      <w:r w:rsidRPr="008E424A">
        <w:rPr>
          <w:sz w:val="22"/>
          <w:szCs w:val="22"/>
        </w:rPr>
        <w:t xml:space="preserve">документы, указанные в пунктах 1, 5 - 9 Приложения № 2 к настоящему Договору. </w:t>
      </w:r>
    </w:p>
    <w:p w14:paraId="53E33DA8" w14:textId="77777777" w:rsidR="00E9497A" w:rsidRPr="008E424A" w:rsidRDefault="00523F26" w:rsidP="008E424A">
      <w:pPr>
        <w:widowControl w:val="0"/>
        <w:numPr>
          <w:ilvl w:val="2"/>
          <w:numId w:val="3"/>
        </w:numPr>
        <w:tabs>
          <w:tab w:val="left" w:pos="567"/>
          <w:tab w:val="left" w:pos="851"/>
        </w:tabs>
        <w:autoSpaceDE w:val="0"/>
        <w:autoSpaceDN w:val="0"/>
        <w:ind w:left="0" w:firstLine="709"/>
        <w:jc w:val="both"/>
        <w:rPr>
          <w:sz w:val="22"/>
          <w:szCs w:val="22"/>
        </w:rPr>
      </w:pPr>
      <w:r w:rsidRPr="008E424A">
        <w:rPr>
          <w:sz w:val="22"/>
          <w:szCs w:val="22"/>
        </w:rPr>
        <w:t>Предоставить Регистратору доверенности на лиц, имеющих право подписывать от имени Эмитента и предоставлять Регистратору распоряжения на получение информации из Реестра, а также получать от Регистратора информацию на совершение указанных действий.</w:t>
      </w:r>
    </w:p>
    <w:p w14:paraId="4FC13D35"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lastRenderedPageBreak/>
        <w:t xml:space="preserve">В случае получения, составления, внесения изменений и дополнений, принятия (утверждения) новой редакции, регистрации документов и сведений, указанных в </w:t>
      </w:r>
      <w:hyperlink r:id="rId8" w:history="1">
        <w:r w:rsidRPr="008E424A">
          <w:rPr>
            <w:sz w:val="22"/>
            <w:szCs w:val="22"/>
          </w:rPr>
          <w:t xml:space="preserve">пунктах </w:t>
        </w:r>
      </w:hyperlink>
      <w:r w:rsidRPr="008E424A">
        <w:rPr>
          <w:bCs/>
          <w:sz w:val="22"/>
          <w:szCs w:val="22"/>
        </w:rPr>
        <w:t>1-5</w:t>
      </w:r>
      <w:r w:rsidRPr="008E424A">
        <w:rPr>
          <w:sz w:val="22"/>
          <w:szCs w:val="22"/>
        </w:rPr>
        <w:t xml:space="preserve"> Приложения № 2 к настоящему Договору, Эмитент обязан предоставлять такие сведения и (или) надлежащим образом заверенные копии соответствующих документов Регистратору в срок не более 5 (пяти) рабочих дней с даты получения, составления, принятия или регистрации Федеральными органами исполнительной власти таких документов и сведений.</w:t>
      </w:r>
    </w:p>
    <w:p w14:paraId="4355F8AA"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Направить Регистратору уведомление о факте предоставления Эмитентом документов о внесении в Единый государственный реестр юридических лиц записи о своей ликвидации или записи о прекращении своей деятельности в рабочий день, следующий за днем направления документов в орган, осуществляющий государственную регистрацию юридических лиц.</w:t>
      </w:r>
    </w:p>
    <w:p w14:paraId="54316680" w14:textId="77777777" w:rsidR="00405563" w:rsidRPr="008E424A" w:rsidRDefault="00523F26" w:rsidP="008E424A">
      <w:pPr>
        <w:widowControl w:val="0"/>
        <w:numPr>
          <w:ilvl w:val="2"/>
          <w:numId w:val="3"/>
        </w:numPr>
        <w:tabs>
          <w:tab w:val="clear" w:pos="1288"/>
          <w:tab w:val="left" w:pos="567"/>
          <w:tab w:val="num" w:pos="1276"/>
        </w:tabs>
        <w:autoSpaceDE w:val="0"/>
        <w:autoSpaceDN w:val="0"/>
        <w:ind w:left="0" w:firstLine="709"/>
        <w:jc w:val="both"/>
        <w:rPr>
          <w:sz w:val="22"/>
          <w:szCs w:val="22"/>
        </w:rPr>
      </w:pPr>
      <w:r w:rsidRPr="008E424A">
        <w:rPr>
          <w:spacing w:val="-4"/>
          <w:sz w:val="22"/>
          <w:szCs w:val="22"/>
        </w:rPr>
        <w:t xml:space="preserve">Предоставлять Регистратору заверенные Эмитентом копии или выписки из протоколов общих собраний акционеров Эмитента в отношении вопросов его реорганизации, ликвидации, избрания совета директоров и избрания или назначения единоличного исполнительного органа (если вопрос об избрании или назначении относится к компетенции общего собрания акционеров Эмитента) или выписки из протоколов заседания совета директоров в отношении вопросов избрания или назначения единоличного исполнительного органа (если вопрос об избрании или назначении единоличного исполнительного органа относится к компетенции совета директоров Эмитента) в срок не более 7 (семи) рабочих дней </w:t>
      </w:r>
      <w:r w:rsidRPr="008E424A">
        <w:rPr>
          <w:sz w:val="22"/>
          <w:szCs w:val="22"/>
        </w:rPr>
        <w:t>с даты составления соответствующего протокола.</w:t>
      </w:r>
    </w:p>
    <w:p w14:paraId="0636270D"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 xml:space="preserve">При изменении данных, содержащихся в анкете Эмитента, предоставить Регистратору вновь заполненную анкету Эмитента в срок не более 10 (десяти) рабочих дней с момента наступления (принятия, утверждения, регистрации) соответствующего изменения. </w:t>
      </w:r>
    </w:p>
    <w:p w14:paraId="6684DC70"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Своевременно предоставлять Регистратору всю информацию и документы, необходимые для ведения Реестра и оказания услуг в объеме и сроки, обеспечивающие своевременное оказание услуг Регистратором в соответствии с законодательством РФ. В случае несвоевременного доведения до сведения Регистратора измененной информации, предоставляемой Эмитентом, Регистратор не несет ответственности за последствия, связанные с предоставлением информации из Реестра и проведением в Реестре операций по поручению неуполномоченных должностных лиц.</w:t>
      </w:r>
    </w:p>
    <w:p w14:paraId="12098FCE" w14:textId="77777777" w:rsidR="00E9497A" w:rsidRPr="008E424A" w:rsidRDefault="00523F26" w:rsidP="008E424A">
      <w:pPr>
        <w:widowControl w:val="0"/>
        <w:numPr>
          <w:ilvl w:val="2"/>
          <w:numId w:val="3"/>
        </w:numPr>
        <w:tabs>
          <w:tab w:val="left" w:pos="567"/>
        </w:tabs>
        <w:autoSpaceDE w:val="0"/>
        <w:autoSpaceDN w:val="0"/>
        <w:ind w:left="0" w:firstLine="709"/>
        <w:jc w:val="both"/>
        <w:rPr>
          <w:sz w:val="22"/>
          <w:szCs w:val="22"/>
        </w:rPr>
      </w:pPr>
      <w:r w:rsidRPr="008E424A">
        <w:rPr>
          <w:sz w:val="22"/>
          <w:szCs w:val="22"/>
        </w:rPr>
        <w:t>Своевременно оплачивать услуги Регистратора на условиях, предусмотренных настоящим Договором.</w:t>
      </w:r>
    </w:p>
    <w:p w14:paraId="13DE8085"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Соблюдать Правила ведения реестра.</w:t>
      </w:r>
    </w:p>
    <w:p w14:paraId="59F52803"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Принять на хранение оригиналы документов, на основании которых осуществлялись операции в Реестре, по окончании установленного для Регистратора при прекращении действия настоящего Договора срока хранения данных документов, и возместить расходы, связанные с их передачей.</w:t>
      </w:r>
    </w:p>
    <w:p w14:paraId="2D0CCFAF"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Обеспечить открытие лицевых счетов владельцев в соответствии с Правилами ведения реестра учредителями Эмитента не позднее чем в течение 20</w:t>
      </w:r>
      <w:r w:rsidR="00E65009" w:rsidRPr="008E424A">
        <w:rPr>
          <w:sz w:val="22"/>
          <w:szCs w:val="22"/>
        </w:rPr>
        <w:t> </w:t>
      </w:r>
      <w:r w:rsidRPr="008E424A">
        <w:rPr>
          <w:sz w:val="22"/>
          <w:szCs w:val="22"/>
        </w:rPr>
        <w:t>(двадцат</w:t>
      </w:r>
      <w:r w:rsidR="00E65009" w:rsidRPr="008E424A">
        <w:rPr>
          <w:sz w:val="22"/>
          <w:szCs w:val="22"/>
        </w:rPr>
        <w:t>и</w:t>
      </w:r>
      <w:r w:rsidRPr="008E424A">
        <w:rPr>
          <w:sz w:val="22"/>
          <w:szCs w:val="22"/>
        </w:rPr>
        <w:t>) дней с даты государственной регистрации.</w:t>
      </w:r>
    </w:p>
    <w:p w14:paraId="5F88492F" w14:textId="77777777" w:rsidR="00E9497A" w:rsidRPr="008E424A" w:rsidRDefault="00523F26" w:rsidP="008E424A">
      <w:pPr>
        <w:widowControl w:val="0"/>
        <w:numPr>
          <w:ilvl w:val="2"/>
          <w:numId w:val="3"/>
        </w:numPr>
        <w:tabs>
          <w:tab w:val="left" w:pos="709"/>
        </w:tabs>
        <w:autoSpaceDE w:val="0"/>
        <w:autoSpaceDN w:val="0"/>
        <w:ind w:left="0" w:firstLine="709"/>
        <w:jc w:val="both"/>
        <w:rPr>
          <w:sz w:val="22"/>
          <w:szCs w:val="22"/>
        </w:rPr>
      </w:pPr>
      <w:r w:rsidRPr="008E424A">
        <w:rPr>
          <w:sz w:val="22"/>
          <w:szCs w:val="22"/>
        </w:rPr>
        <w:t>Выполнять иные требования, установленные законодательством РФ о рынке ценных бумаг.</w:t>
      </w:r>
    </w:p>
    <w:p w14:paraId="0A6C7D66" w14:textId="77777777" w:rsidR="00E9497A" w:rsidRPr="008E424A" w:rsidRDefault="00523F26" w:rsidP="008E424A">
      <w:pPr>
        <w:widowControl w:val="0"/>
        <w:numPr>
          <w:ilvl w:val="2"/>
          <w:numId w:val="3"/>
        </w:numPr>
        <w:tabs>
          <w:tab w:val="clear" w:pos="1288"/>
          <w:tab w:val="left" w:pos="709"/>
          <w:tab w:val="num" w:pos="851"/>
        </w:tabs>
        <w:autoSpaceDE w:val="0"/>
        <w:autoSpaceDN w:val="0"/>
        <w:ind w:left="0" w:firstLine="709"/>
        <w:jc w:val="both"/>
        <w:rPr>
          <w:sz w:val="22"/>
          <w:szCs w:val="22"/>
        </w:rPr>
      </w:pPr>
      <w:r w:rsidRPr="008E424A">
        <w:rPr>
          <w:sz w:val="22"/>
          <w:szCs w:val="22"/>
        </w:rPr>
        <w:t>Не реже 1 (одного) раза в год обновлять информацию о себе, а также выгодоприобретателях и бенефициарных владельцах в соответствии с требованиями статьи 7 Федерального закона от 07 августа 2001 г. № 115-ФЗ «О противодействии легализации (отмыванию) доходов, полученных преступным путем, и финансированию терроризма».</w:t>
      </w:r>
    </w:p>
    <w:p w14:paraId="7F13660D" w14:textId="77777777" w:rsidR="00E9497A" w:rsidRPr="008E424A" w:rsidRDefault="00523F26" w:rsidP="008E424A">
      <w:pPr>
        <w:widowControl w:val="0"/>
        <w:ind w:firstLine="709"/>
        <w:jc w:val="both"/>
        <w:rPr>
          <w:sz w:val="22"/>
          <w:szCs w:val="22"/>
        </w:rPr>
      </w:pPr>
      <w:r w:rsidRPr="008E424A">
        <w:rPr>
          <w:b/>
          <w:sz w:val="22"/>
          <w:szCs w:val="22"/>
        </w:rPr>
        <w:t>3.4. Эмитент имеет право:</w:t>
      </w:r>
    </w:p>
    <w:p w14:paraId="263F032D"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Получать информацию из Реестра, необходимую для исполнения требований законодательства РФ, на основании письменного распоряжения уполномоченного лица с указанием объема требуемой информации.</w:t>
      </w:r>
    </w:p>
    <w:p w14:paraId="5A6991F7"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Получать аналитические и статистические сведения в отношении Реестра.</w:t>
      </w:r>
    </w:p>
    <w:p w14:paraId="1F11888C"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Осуществлять контроль за выполнением Регистратором своих обязательств по настоящему Договору.</w:t>
      </w:r>
    </w:p>
    <w:p w14:paraId="7EB03833" w14:textId="77777777" w:rsidR="00E9497A" w:rsidRPr="008E424A" w:rsidRDefault="00523F26" w:rsidP="008E424A">
      <w:pPr>
        <w:widowControl w:val="0"/>
        <w:numPr>
          <w:ilvl w:val="2"/>
          <w:numId w:val="4"/>
        </w:numPr>
        <w:tabs>
          <w:tab w:val="clear" w:pos="720"/>
          <w:tab w:val="num" w:pos="0"/>
          <w:tab w:val="left" w:pos="567"/>
          <w:tab w:val="left" w:pos="1276"/>
        </w:tabs>
        <w:autoSpaceDE w:val="0"/>
        <w:autoSpaceDN w:val="0"/>
        <w:ind w:left="0" w:firstLine="709"/>
        <w:jc w:val="both"/>
        <w:rPr>
          <w:sz w:val="22"/>
          <w:szCs w:val="22"/>
        </w:rPr>
      </w:pPr>
      <w:r w:rsidRPr="008E424A">
        <w:rPr>
          <w:sz w:val="22"/>
          <w:szCs w:val="22"/>
        </w:rPr>
        <w:t>Поручать Регистратору оказание услуг, не предусмотренных настоящим Договором, по дополнительным соглашениям.</w:t>
      </w:r>
    </w:p>
    <w:p w14:paraId="4968F875" w14:textId="77777777" w:rsidR="00E9497A" w:rsidRPr="008E424A" w:rsidRDefault="00523F26" w:rsidP="008E424A">
      <w:pPr>
        <w:pStyle w:val="ConsPlusNormal"/>
        <w:widowControl w:val="0"/>
        <w:ind w:firstLine="709"/>
        <w:jc w:val="both"/>
        <w:outlineLvl w:val="0"/>
        <w:rPr>
          <w:bCs w:val="0"/>
          <w:sz w:val="22"/>
          <w:szCs w:val="22"/>
        </w:rPr>
      </w:pPr>
      <w:r w:rsidRPr="008E424A">
        <w:rPr>
          <w:sz w:val="22"/>
          <w:szCs w:val="22"/>
        </w:rPr>
        <w:t xml:space="preserve">3.5. </w:t>
      </w:r>
      <w:r w:rsidRPr="008E424A">
        <w:rPr>
          <w:bCs w:val="0"/>
          <w:sz w:val="22"/>
          <w:szCs w:val="22"/>
        </w:rPr>
        <w:t>Особенности осуществления прав по ценным бумагам лицами, права которых на ценные бумаги учитываются номинальным держателем, в соответствии со статьей 8.9. Федерального закона «О рынке ценных бумаг».</w:t>
      </w:r>
    </w:p>
    <w:p w14:paraId="5B108B20" w14:textId="77777777" w:rsidR="00E9497A" w:rsidRPr="008E424A" w:rsidRDefault="00523F26" w:rsidP="008E424A">
      <w:pPr>
        <w:pStyle w:val="ConsPlusNormal"/>
        <w:widowControl w:val="0"/>
        <w:ind w:firstLine="709"/>
        <w:jc w:val="both"/>
        <w:outlineLvl w:val="0"/>
        <w:rPr>
          <w:b w:val="0"/>
          <w:sz w:val="22"/>
          <w:szCs w:val="22"/>
        </w:rPr>
      </w:pPr>
      <w:r w:rsidRPr="008E424A">
        <w:rPr>
          <w:b w:val="0"/>
          <w:bCs w:val="0"/>
          <w:sz w:val="22"/>
          <w:szCs w:val="22"/>
        </w:rPr>
        <w:lastRenderedPageBreak/>
        <w:t xml:space="preserve">3.5.1. При наличии в Реестре счета номинального держателя, </w:t>
      </w:r>
      <w:r w:rsidRPr="008E424A">
        <w:rPr>
          <w:b w:val="0"/>
          <w:sz w:val="22"/>
          <w:szCs w:val="22"/>
        </w:rPr>
        <w:t>Эмитент предоставляет Регистратору информацию и материалы, в т.ч. бюллетени, предусмотренные федеральными законами и принятыми в соответствии с ними нормативными актами Банка России, для направления их номинальному держателю с целью последующего их направления владельцам ценных бумаг, являющихся депонентами номинального держателя.</w:t>
      </w:r>
    </w:p>
    <w:p w14:paraId="24B636AC" w14:textId="77777777" w:rsidR="00527DB1" w:rsidRPr="008E424A" w:rsidRDefault="00523F26" w:rsidP="008E424A">
      <w:pPr>
        <w:pStyle w:val="ConsPlusNormal"/>
        <w:widowControl w:val="0"/>
        <w:ind w:firstLine="709"/>
        <w:jc w:val="both"/>
        <w:outlineLvl w:val="0"/>
        <w:rPr>
          <w:b w:val="0"/>
          <w:sz w:val="22"/>
          <w:szCs w:val="22"/>
        </w:rPr>
      </w:pPr>
      <w:r w:rsidRPr="008E424A">
        <w:rPr>
          <w:b w:val="0"/>
          <w:sz w:val="22"/>
          <w:szCs w:val="22"/>
        </w:rPr>
        <w:t>Обязанность Эмитента по предоставлению информации, материалов, а также по направлению отказа, считается исполненной с даты их получения номинальным держателем, которому открыт лицевой счет в Реестре.</w:t>
      </w:r>
    </w:p>
    <w:p w14:paraId="7D5C3B79" w14:textId="77777777" w:rsidR="00E9497A" w:rsidRPr="008E424A" w:rsidRDefault="00523F26" w:rsidP="008E424A">
      <w:pPr>
        <w:widowControl w:val="0"/>
        <w:ind w:firstLine="709"/>
        <w:jc w:val="both"/>
        <w:rPr>
          <w:bCs/>
          <w:sz w:val="22"/>
          <w:szCs w:val="22"/>
        </w:rPr>
      </w:pPr>
      <w:r w:rsidRPr="008E424A">
        <w:rPr>
          <w:bCs/>
          <w:sz w:val="22"/>
          <w:szCs w:val="22"/>
        </w:rPr>
        <w:t>3.5.2. Сообщение о волеизъявлении депонента - владельца ценных бумаг и сообщения о волеизъявлении, полученные им от своих депонентов - номинальных держателей, номинальный держатель направляет Регистратору. Регистратор направляет полученные сообщения Эмитенту.</w:t>
      </w:r>
    </w:p>
    <w:p w14:paraId="56628CBD" w14:textId="77777777" w:rsidR="00E9497A" w:rsidRPr="008E424A" w:rsidRDefault="00523F26" w:rsidP="008E424A">
      <w:pPr>
        <w:widowControl w:val="0"/>
        <w:ind w:firstLine="709"/>
        <w:jc w:val="both"/>
        <w:rPr>
          <w:sz w:val="22"/>
          <w:szCs w:val="22"/>
        </w:rPr>
      </w:pPr>
      <w:r w:rsidRPr="008E424A">
        <w:rPr>
          <w:bCs/>
          <w:sz w:val="22"/>
          <w:szCs w:val="22"/>
        </w:rPr>
        <w:t>Волеизъявление в</w:t>
      </w:r>
      <w:r w:rsidRPr="008E424A">
        <w:rPr>
          <w:sz w:val="22"/>
          <w:szCs w:val="22"/>
        </w:rPr>
        <w:t>ладельца ценных бумаг считается полученным Эмитентом в день получения сообщения о волеизъявлении Регистратором.</w:t>
      </w:r>
    </w:p>
    <w:p w14:paraId="1DBE0B33" w14:textId="45DA33E4" w:rsidR="00E9497A" w:rsidRDefault="00523F26" w:rsidP="008E424A">
      <w:pPr>
        <w:widowControl w:val="0"/>
        <w:ind w:firstLine="709"/>
        <w:jc w:val="both"/>
        <w:rPr>
          <w:bCs/>
          <w:sz w:val="22"/>
          <w:szCs w:val="22"/>
        </w:rPr>
      </w:pPr>
      <w:r w:rsidRPr="008E424A">
        <w:rPr>
          <w:sz w:val="22"/>
          <w:szCs w:val="22"/>
        </w:rPr>
        <w:t>3.5.3. </w:t>
      </w:r>
      <w:r w:rsidRPr="008E424A">
        <w:rPr>
          <w:bCs/>
          <w:sz w:val="22"/>
          <w:szCs w:val="22"/>
        </w:rPr>
        <w:t>Порядок и сроки выполнения Эмитентом и Регистратором обязанностей, предусмотренных данным пунктом, определяется дополнительным соглашением к настоящему Договору или иным договором.</w:t>
      </w:r>
    </w:p>
    <w:p w14:paraId="5F05849F" w14:textId="7EB56548" w:rsidR="00B42F82" w:rsidRPr="00B42F82" w:rsidRDefault="00B42F82" w:rsidP="008E424A">
      <w:pPr>
        <w:widowControl w:val="0"/>
        <w:ind w:firstLine="709"/>
        <w:jc w:val="both"/>
        <w:rPr>
          <w:sz w:val="22"/>
          <w:szCs w:val="22"/>
        </w:rPr>
      </w:pPr>
      <w:r w:rsidRPr="00B42F82">
        <w:rPr>
          <w:sz w:val="22"/>
          <w:szCs w:val="22"/>
        </w:rPr>
        <w:t>3.6. Зарегистрированные в Реестре лица могут предоставлять Регистратору информацию и документы, предусмотренные Правилами ведения реестра, посредством использования личного кабинета на официальном сайте Регистратора в информационно-телекоммуникационной сети "Интернет" или посредством доступа к системе электронного документооборота, используемой Регистратором.</w:t>
      </w:r>
    </w:p>
    <w:p w14:paraId="1EC06385" w14:textId="77777777" w:rsidR="00E9497A" w:rsidRPr="008E424A" w:rsidRDefault="00E9497A" w:rsidP="008E424A">
      <w:pPr>
        <w:widowControl w:val="0"/>
        <w:ind w:firstLine="709"/>
        <w:jc w:val="both"/>
        <w:rPr>
          <w:sz w:val="22"/>
          <w:szCs w:val="22"/>
        </w:rPr>
      </w:pPr>
    </w:p>
    <w:p w14:paraId="55B69D70" w14:textId="77777777" w:rsidR="00E9497A" w:rsidRPr="008E424A" w:rsidRDefault="00523F26" w:rsidP="008E424A">
      <w:pPr>
        <w:pStyle w:val="a3"/>
        <w:widowControl w:val="0"/>
        <w:ind w:firstLine="709"/>
        <w:jc w:val="center"/>
        <w:rPr>
          <w:b/>
          <w:sz w:val="22"/>
          <w:szCs w:val="22"/>
        </w:rPr>
      </w:pPr>
      <w:r w:rsidRPr="008E424A">
        <w:rPr>
          <w:b/>
          <w:sz w:val="22"/>
          <w:szCs w:val="22"/>
        </w:rPr>
        <w:t>4. СТОИМОСТЬ УСЛУГ И ПОРЯДОК РАСЧЕТОВ</w:t>
      </w:r>
    </w:p>
    <w:p w14:paraId="59C2AD66" w14:textId="77777777" w:rsidR="00E9497A" w:rsidRPr="008E424A" w:rsidRDefault="00E9497A" w:rsidP="008E424A">
      <w:pPr>
        <w:pStyle w:val="a3"/>
        <w:widowControl w:val="0"/>
        <w:ind w:firstLine="709"/>
        <w:rPr>
          <w:sz w:val="22"/>
          <w:szCs w:val="22"/>
        </w:rPr>
      </w:pPr>
    </w:p>
    <w:p w14:paraId="1C83087C" w14:textId="77777777" w:rsidR="00E9497A" w:rsidRPr="008E424A" w:rsidRDefault="00523F26" w:rsidP="008E424A">
      <w:pPr>
        <w:pStyle w:val="a3"/>
        <w:widowControl w:val="0"/>
        <w:numPr>
          <w:ilvl w:val="1"/>
          <w:numId w:val="5"/>
        </w:numPr>
        <w:tabs>
          <w:tab w:val="clear" w:pos="486"/>
          <w:tab w:val="num" w:pos="0"/>
          <w:tab w:val="left" w:pos="426"/>
          <w:tab w:val="num" w:pos="1134"/>
        </w:tabs>
        <w:ind w:left="0" w:firstLine="709"/>
        <w:rPr>
          <w:i/>
          <w:sz w:val="22"/>
          <w:szCs w:val="22"/>
        </w:rPr>
      </w:pPr>
      <w:r w:rsidRPr="008E424A">
        <w:rPr>
          <w:sz w:val="22"/>
          <w:szCs w:val="22"/>
        </w:rPr>
        <w:t>Стоимость услуг, оказываемых Регистратором по Договору, и порядок расчетов определяются Протоколом согласования цены, который является неотъемлемой частью настоящего Договора (Приложение № 3).</w:t>
      </w:r>
    </w:p>
    <w:p w14:paraId="69E93C22" w14:textId="77777777" w:rsidR="00E9497A" w:rsidRPr="008E424A" w:rsidRDefault="00523F26" w:rsidP="008E424A">
      <w:pPr>
        <w:pStyle w:val="a3"/>
        <w:widowControl w:val="0"/>
        <w:numPr>
          <w:ilvl w:val="1"/>
          <w:numId w:val="5"/>
        </w:numPr>
        <w:tabs>
          <w:tab w:val="clear" w:pos="486"/>
          <w:tab w:val="num" w:pos="-284"/>
          <w:tab w:val="left" w:pos="426"/>
          <w:tab w:val="num" w:pos="1134"/>
        </w:tabs>
        <w:ind w:left="0" w:firstLine="709"/>
        <w:rPr>
          <w:i/>
          <w:sz w:val="22"/>
          <w:szCs w:val="22"/>
        </w:rPr>
      </w:pPr>
      <w:r w:rsidRPr="008E424A">
        <w:rPr>
          <w:sz w:val="22"/>
          <w:szCs w:val="22"/>
        </w:rPr>
        <w:t>Стоимость услуг и порядок расчетов,</w:t>
      </w:r>
      <w:r w:rsidRPr="008E424A">
        <w:rPr>
          <w:bCs/>
          <w:sz w:val="22"/>
          <w:szCs w:val="22"/>
        </w:rPr>
        <w:t xml:space="preserve"> определяемые в Протоколе согласования цены, </w:t>
      </w:r>
      <w:r w:rsidRPr="008E424A">
        <w:rPr>
          <w:sz w:val="22"/>
          <w:szCs w:val="22"/>
        </w:rPr>
        <w:t xml:space="preserve">могут быть изменены по взаимному соглашению Сторон путем подписания нового </w:t>
      </w:r>
      <w:r w:rsidRPr="008E424A">
        <w:rPr>
          <w:bCs/>
          <w:sz w:val="22"/>
          <w:szCs w:val="22"/>
        </w:rPr>
        <w:t>Протокола согласования цены.</w:t>
      </w:r>
    </w:p>
    <w:p w14:paraId="33B4E24F" w14:textId="77777777" w:rsidR="00E9497A" w:rsidRPr="008E424A" w:rsidRDefault="00523F26" w:rsidP="008E424A">
      <w:pPr>
        <w:pStyle w:val="a3"/>
        <w:widowControl w:val="0"/>
        <w:numPr>
          <w:ilvl w:val="1"/>
          <w:numId w:val="5"/>
        </w:numPr>
        <w:tabs>
          <w:tab w:val="left" w:pos="426"/>
          <w:tab w:val="num" w:pos="1134"/>
        </w:tabs>
        <w:ind w:left="0" w:firstLine="709"/>
        <w:rPr>
          <w:sz w:val="22"/>
          <w:szCs w:val="22"/>
        </w:rPr>
      </w:pPr>
      <w:r w:rsidRPr="008E424A">
        <w:rPr>
          <w:sz w:val="22"/>
          <w:szCs w:val="22"/>
        </w:rPr>
        <w:t xml:space="preserve">Стоимость услуг Регистратора, оказываемых Эмитенту и не входящих в абонентскую плату, определяется в соответствии с действующими Прейскурантами Регистратора или в соответствии с дополнительными соглашениями к настоящему Договору. Оплата производится авансовым платежом до оказания услуги на основании выставленного счета или в иные сроки, оговоренные в соглашении Сторон. </w:t>
      </w:r>
    </w:p>
    <w:p w14:paraId="3D5AB123"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Регистратор вправе в одностороннем порядке изменить виды дополнительных услуг и услуг по абонентскому обслуживанию при изменении законодательных и нормативно-правовых актов, регулирующих деятельность Регистратора.</w:t>
      </w:r>
    </w:p>
    <w:p w14:paraId="5B4A6DA5"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Первичным документом, подтверждающим фактическое оказание услуг Регистратором, предусмотренных настоящим Договором, является оформляемый Сторонами Акт об оказанных услугах. Акт об оказанных услугах формируется Регистратором ежеквартально и передается Эмитенту не позднее 3 (трех) рабочих дней после окончания указанного в Акте об оказанных услугах периода.</w:t>
      </w:r>
    </w:p>
    <w:p w14:paraId="515D3C4A"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В случае, если Регистратор в течение 15 (пятнадцати) дней с момента оказания услуг и направления/передачи Эмитенту подписанного со своей стороны Акта об оказанных услугах не получил подписанный Акт об оказанных услугах или мотивированный отказ от приемки оказанных услуг, Акт об оказанных услугах считается подписанным Эмитентом, услуги считаются оказанными в срок, в полном объеме и с надлежащим качеством.</w:t>
      </w:r>
    </w:p>
    <w:p w14:paraId="00DECB90"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 xml:space="preserve">Регистратор взимает плату за выполнение операций в Реестре с зарегистрированных лиц в соответствии с действующими Прейскурантами Регистратора. </w:t>
      </w:r>
    </w:p>
    <w:p w14:paraId="7E33FD45"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В случае расторжения Договора, уплаченная вперед абонентская плата подлежит возврату Эмитенту пропорционально периоду не оказанных услуг.</w:t>
      </w:r>
    </w:p>
    <w:p w14:paraId="2B88357B" w14:textId="77777777" w:rsidR="00E9497A" w:rsidRPr="008E424A" w:rsidRDefault="00523F26" w:rsidP="008E424A">
      <w:pPr>
        <w:pStyle w:val="a3"/>
        <w:widowControl w:val="0"/>
        <w:numPr>
          <w:ilvl w:val="1"/>
          <w:numId w:val="33"/>
        </w:numPr>
        <w:tabs>
          <w:tab w:val="left" w:pos="426"/>
          <w:tab w:val="num" w:pos="1134"/>
        </w:tabs>
        <w:ind w:left="0" w:firstLine="709"/>
        <w:rPr>
          <w:sz w:val="22"/>
          <w:szCs w:val="22"/>
        </w:rPr>
      </w:pPr>
      <w:r w:rsidRPr="008E424A">
        <w:rPr>
          <w:sz w:val="22"/>
          <w:szCs w:val="22"/>
        </w:rPr>
        <w:t>При исполнении Эмитентом обязательств по оплате услуг Регистратора по настоящему Договору оплата производится денежными средствами.</w:t>
      </w:r>
    </w:p>
    <w:p w14:paraId="237886FA" w14:textId="77777777" w:rsidR="00E9497A" w:rsidRPr="008E424A" w:rsidRDefault="00523F26" w:rsidP="008E424A">
      <w:pPr>
        <w:pStyle w:val="a3"/>
        <w:widowControl w:val="0"/>
        <w:numPr>
          <w:ilvl w:val="1"/>
          <w:numId w:val="33"/>
        </w:numPr>
        <w:tabs>
          <w:tab w:val="left" w:pos="426"/>
          <w:tab w:val="num" w:pos="1276"/>
        </w:tabs>
        <w:ind w:left="0" w:firstLine="709"/>
        <w:rPr>
          <w:sz w:val="22"/>
          <w:szCs w:val="22"/>
        </w:rPr>
      </w:pPr>
      <w:r w:rsidRPr="008E424A">
        <w:rPr>
          <w:sz w:val="22"/>
          <w:szCs w:val="22"/>
        </w:rPr>
        <w:t xml:space="preserve">В случае расторжения Договора по инициативе Эмитента, последний оплачивает услуги Регистратора, связанные с передачей Реестра в соответствии с действующими Прейскурантами Регистратора или в соответствии с дополнительным соглашением к настоящему </w:t>
      </w:r>
      <w:r w:rsidRPr="008E424A">
        <w:rPr>
          <w:sz w:val="22"/>
          <w:szCs w:val="22"/>
        </w:rPr>
        <w:lastRenderedPageBreak/>
        <w:t xml:space="preserve">Договору, а также абонентскую плату, рассчитанную до даты передачи Реестра. Оплата производится до передачи Реестра на основании выставленного счета или в иные сроки, оговоренные в соглашении Сторон. </w:t>
      </w:r>
    </w:p>
    <w:p w14:paraId="61DEEFBF" w14:textId="77777777" w:rsidR="00E9497A" w:rsidRPr="008E424A" w:rsidRDefault="00523F26" w:rsidP="008E424A">
      <w:pPr>
        <w:pStyle w:val="a3"/>
        <w:widowControl w:val="0"/>
        <w:numPr>
          <w:ilvl w:val="1"/>
          <w:numId w:val="33"/>
        </w:numPr>
        <w:tabs>
          <w:tab w:val="left" w:pos="426"/>
          <w:tab w:val="num" w:pos="1276"/>
        </w:tabs>
        <w:ind w:left="0" w:firstLine="709"/>
        <w:rPr>
          <w:sz w:val="22"/>
          <w:szCs w:val="22"/>
        </w:rPr>
      </w:pPr>
      <w:r w:rsidRPr="008E424A">
        <w:rPr>
          <w:sz w:val="22"/>
          <w:szCs w:val="22"/>
        </w:rPr>
        <w:t>В случае расторжения настоящего Договора оригиналы документов, на основании которых осуществлялись операции в Реестре, остаются на хранении у Регистратора на срок, установленный законодательством РФ. Эмитент обязуется до даты расторжения Договора оплатить услуги Регистратора, связанные с дальнейшим хранением вышеуказанных документов, в размере годовой абонентской платы, действующей на момент прекращения Договора.</w:t>
      </w:r>
    </w:p>
    <w:p w14:paraId="40A064CD" w14:textId="77777777" w:rsidR="00E9497A" w:rsidRPr="008E424A" w:rsidRDefault="00523F26" w:rsidP="008E424A">
      <w:pPr>
        <w:pStyle w:val="a3"/>
        <w:widowControl w:val="0"/>
        <w:numPr>
          <w:ilvl w:val="1"/>
          <w:numId w:val="33"/>
        </w:numPr>
        <w:tabs>
          <w:tab w:val="num" w:pos="0"/>
          <w:tab w:val="left" w:pos="426"/>
          <w:tab w:val="num" w:pos="1276"/>
        </w:tabs>
        <w:ind w:left="0" w:firstLine="709"/>
        <w:rPr>
          <w:sz w:val="22"/>
          <w:szCs w:val="22"/>
        </w:rPr>
      </w:pPr>
      <w:r w:rsidRPr="008E424A">
        <w:rPr>
          <w:sz w:val="22"/>
          <w:szCs w:val="22"/>
        </w:rPr>
        <w:t xml:space="preserve">Расторжение настоящего Договора не влечет за собой прекращения обязательств Эмитента по оплате услуг Регистратора, если обязательства Эмитента по оплате услуг на дату расторжения Договора не были исполнены в полном объеме. </w:t>
      </w:r>
    </w:p>
    <w:p w14:paraId="6447F452" w14:textId="77777777" w:rsidR="00E9497A" w:rsidRPr="008E424A" w:rsidRDefault="00E9497A" w:rsidP="008E424A">
      <w:pPr>
        <w:pStyle w:val="a3"/>
        <w:widowControl w:val="0"/>
        <w:ind w:firstLine="709"/>
        <w:rPr>
          <w:sz w:val="22"/>
          <w:szCs w:val="22"/>
        </w:rPr>
      </w:pPr>
    </w:p>
    <w:p w14:paraId="3774E48D" w14:textId="77777777" w:rsidR="00E9497A" w:rsidRPr="008E424A" w:rsidRDefault="00523F26" w:rsidP="008E424A">
      <w:pPr>
        <w:pStyle w:val="a3"/>
        <w:widowControl w:val="0"/>
        <w:ind w:firstLine="709"/>
        <w:jc w:val="center"/>
        <w:rPr>
          <w:b/>
          <w:sz w:val="22"/>
          <w:szCs w:val="22"/>
        </w:rPr>
      </w:pPr>
      <w:r w:rsidRPr="008E424A">
        <w:rPr>
          <w:b/>
          <w:sz w:val="22"/>
          <w:szCs w:val="22"/>
        </w:rPr>
        <w:t>5. ОТВЕТСТВЕННОСТЬ СТОРОН</w:t>
      </w:r>
    </w:p>
    <w:p w14:paraId="1A70CB3E" w14:textId="77777777" w:rsidR="00E9497A" w:rsidRPr="008E424A" w:rsidRDefault="00E9497A" w:rsidP="008E424A">
      <w:pPr>
        <w:pStyle w:val="a3"/>
        <w:widowControl w:val="0"/>
        <w:ind w:firstLine="709"/>
        <w:rPr>
          <w:sz w:val="22"/>
          <w:szCs w:val="22"/>
        </w:rPr>
      </w:pPr>
    </w:p>
    <w:p w14:paraId="7431D114"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РФ.</w:t>
      </w:r>
    </w:p>
    <w:p w14:paraId="362ED803"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До подписания Акта приема-передачи Регистратор не несет ответственности за нарушения прав акционеров из-за неисполнения обязанностей по ведению Реестра.</w:t>
      </w:r>
    </w:p>
    <w:p w14:paraId="3E21CCB9"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В случае непредоставления всех требуемых документов до подписания Акта приема-передачи и правом Регистратора не приступать к ведению Реестра, ответственность за убытки, возникшие в связи с неосуществлением ведения реестра владельцев ценных бумаг Эмитента, несет Эмитент.</w:t>
      </w:r>
    </w:p>
    <w:p w14:paraId="31B7A2AF"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Регистратор не несет ответственность перед Эмитентом и акционерами Эмитента за ущерб, нанесенный действиями или бездействием Регистратора, обоснованно полагавшегося на письменные распоряжения Эмитента.</w:t>
      </w:r>
    </w:p>
    <w:p w14:paraId="6CE8E65E"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Эмитент, заключивший договор с Регистратором, не освобождается от ответственности за ведение и хранение Реестра.</w:t>
      </w:r>
    </w:p>
    <w:p w14:paraId="3DDA9956"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Эмитент несет ответственность за достоверность сведений, предоставленных им Регистратору.</w:t>
      </w:r>
    </w:p>
    <w:p w14:paraId="06395562"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 возникшей после подписания Договора, в результате событий чрезвычайного характера, которые Стороны не могли предвидеть и предотвратить. </w:t>
      </w:r>
    </w:p>
    <w:p w14:paraId="608D3B9C"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В случае возникновения обстоятельств непреодолимой силы срок выполнения Сторонами обязательств по настоящему Договору отодвигается соразмерно времени, в течение которого действуют такие обстоятельства и их последствия.</w:t>
      </w:r>
    </w:p>
    <w:p w14:paraId="2534B38E" w14:textId="77777777" w:rsidR="00E9497A" w:rsidRPr="008E424A" w:rsidRDefault="00523F26" w:rsidP="008E424A">
      <w:pPr>
        <w:pStyle w:val="a3"/>
        <w:widowControl w:val="0"/>
        <w:numPr>
          <w:ilvl w:val="1"/>
          <w:numId w:val="6"/>
        </w:numPr>
        <w:tabs>
          <w:tab w:val="clear" w:pos="486"/>
          <w:tab w:val="num" w:pos="426"/>
          <w:tab w:val="left" w:pos="567"/>
          <w:tab w:val="left" w:pos="1134"/>
        </w:tabs>
        <w:ind w:left="0" w:firstLine="709"/>
        <w:rPr>
          <w:sz w:val="22"/>
          <w:szCs w:val="22"/>
        </w:rPr>
      </w:pPr>
      <w:r w:rsidRPr="008E424A">
        <w:rPr>
          <w:sz w:val="22"/>
          <w:szCs w:val="22"/>
        </w:rPr>
        <w:t>Стороны обязуются незамедлительно извещать друг друга о наступлении или об угрозе наступления форс-мажорных обстоятельств.</w:t>
      </w:r>
    </w:p>
    <w:p w14:paraId="71D906EE" w14:textId="77777777" w:rsidR="00E9497A" w:rsidRPr="008E424A" w:rsidRDefault="00523F26" w:rsidP="008E424A">
      <w:pPr>
        <w:pStyle w:val="a3"/>
        <w:widowControl w:val="0"/>
        <w:numPr>
          <w:ilvl w:val="1"/>
          <w:numId w:val="6"/>
        </w:numPr>
        <w:tabs>
          <w:tab w:val="clear" w:pos="486"/>
          <w:tab w:val="left" w:pos="567"/>
          <w:tab w:val="left" w:pos="1276"/>
        </w:tabs>
        <w:ind w:left="0" w:firstLine="709"/>
        <w:rPr>
          <w:sz w:val="22"/>
          <w:szCs w:val="22"/>
        </w:rPr>
      </w:pPr>
      <w:r w:rsidRPr="008E424A">
        <w:rPr>
          <w:sz w:val="22"/>
          <w:szCs w:val="22"/>
        </w:rPr>
        <w:t>Форс-мажорная ситуация рассматривается только при условии уведомления в письменной форме с указанием обстоятельств возникшей ситуации противоположной Стороны.</w:t>
      </w:r>
    </w:p>
    <w:p w14:paraId="2DEBC914" w14:textId="77777777" w:rsidR="00E9497A" w:rsidRPr="008E424A" w:rsidRDefault="00523F26" w:rsidP="008E424A">
      <w:pPr>
        <w:pStyle w:val="a3"/>
        <w:widowControl w:val="0"/>
        <w:numPr>
          <w:ilvl w:val="1"/>
          <w:numId w:val="6"/>
        </w:numPr>
        <w:tabs>
          <w:tab w:val="clear" w:pos="486"/>
          <w:tab w:val="left" w:pos="567"/>
          <w:tab w:val="left" w:pos="1276"/>
        </w:tabs>
        <w:ind w:left="0" w:firstLine="709"/>
        <w:rPr>
          <w:sz w:val="22"/>
          <w:szCs w:val="22"/>
        </w:rPr>
      </w:pPr>
      <w:r w:rsidRPr="008E424A">
        <w:rPr>
          <w:sz w:val="22"/>
          <w:szCs w:val="22"/>
        </w:rPr>
        <w:t>Не извещение или несвоевременное извещение о наступлении форс-мажорных обстоятельств влечет за собой утрату права ссылаться на эти обстоятельства.</w:t>
      </w:r>
    </w:p>
    <w:p w14:paraId="498DDE67" w14:textId="77777777" w:rsidR="00E9497A" w:rsidRPr="008E424A" w:rsidRDefault="00523F26" w:rsidP="008E424A">
      <w:pPr>
        <w:pStyle w:val="a3"/>
        <w:widowControl w:val="0"/>
        <w:numPr>
          <w:ilvl w:val="1"/>
          <w:numId w:val="6"/>
        </w:numPr>
        <w:tabs>
          <w:tab w:val="clear" w:pos="486"/>
          <w:tab w:val="left" w:pos="567"/>
          <w:tab w:val="left" w:pos="1276"/>
        </w:tabs>
        <w:ind w:left="0" w:firstLine="709"/>
        <w:rPr>
          <w:sz w:val="22"/>
          <w:szCs w:val="22"/>
        </w:rPr>
      </w:pPr>
      <w:r w:rsidRPr="008E424A">
        <w:rPr>
          <w:sz w:val="22"/>
          <w:szCs w:val="22"/>
        </w:rPr>
        <w:t>Стороны обязуются после происшествия форс-мажорных обстоятельств принять все меры для ликвидации последствий и уменьшения причиненного вреда.</w:t>
      </w:r>
    </w:p>
    <w:p w14:paraId="629A02F6" w14:textId="77777777" w:rsidR="00E9497A" w:rsidRPr="008E424A" w:rsidRDefault="00523F26" w:rsidP="008E424A">
      <w:pPr>
        <w:pStyle w:val="a3"/>
        <w:widowControl w:val="0"/>
        <w:tabs>
          <w:tab w:val="left" w:pos="567"/>
          <w:tab w:val="left" w:pos="1276"/>
        </w:tabs>
        <w:ind w:firstLine="709"/>
        <w:rPr>
          <w:sz w:val="22"/>
          <w:szCs w:val="22"/>
        </w:rPr>
      </w:pPr>
      <w:r w:rsidRPr="008E424A">
        <w:rPr>
          <w:sz w:val="22"/>
          <w:szCs w:val="22"/>
        </w:rPr>
        <w:t>5.13.</w:t>
      </w:r>
      <w:r w:rsidRPr="008E424A">
        <w:rPr>
          <w:sz w:val="22"/>
          <w:szCs w:val="22"/>
        </w:rPr>
        <w:tab/>
        <w:t>При возникновении между Сторонами денежного обязательства (в частности, в результате подписания договора, его исполнения, нарушения условий, предоставления отсрочки, рассрочки оплаты и т.д.), кредитор по этому обязательству не вправе требовать от должника уплаты законных процентов, предусмотренных положениями статьи 317.1. Гражданского кодекса РФ.</w:t>
      </w:r>
    </w:p>
    <w:p w14:paraId="497086A3" w14:textId="77777777" w:rsidR="00E9497A" w:rsidRPr="008E424A" w:rsidRDefault="00523F26" w:rsidP="008E424A">
      <w:pPr>
        <w:widowControl w:val="0"/>
        <w:tabs>
          <w:tab w:val="left" w:pos="567"/>
          <w:tab w:val="left" w:pos="1276"/>
        </w:tabs>
        <w:ind w:firstLine="709"/>
        <w:jc w:val="both"/>
        <w:rPr>
          <w:sz w:val="22"/>
          <w:szCs w:val="22"/>
        </w:rPr>
      </w:pPr>
      <w:r w:rsidRPr="008E424A">
        <w:rPr>
          <w:sz w:val="22"/>
          <w:szCs w:val="22"/>
        </w:rPr>
        <w:t>5.14.</w:t>
      </w:r>
      <w:r w:rsidRPr="008E424A">
        <w:rPr>
          <w:sz w:val="22"/>
          <w:szCs w:val="22"/>
        </w:rPr>
        <w:tab/>
        <w:t>Эмитент несет ответственность за достоверность сведений, указанных в предоставленных Эмитентом Регистратору распоряжениях, а также их соответствие требованиям законодательства РФ. Эмитент гарантирует, что в случае его обращения к Регистратору за получением информации о лицах, которым открыты лицевые счета в Реестре, а также информации о количестве ценных бумаг на указанных лицевых счетах, эта информация необходима Эмитенту для исполнения требований законодательства РФ. Ответственность за правомерность получения запрашиваемой информации несет Эмитент.</w:t>
      </w:r>
    </w:p>
    <w:p w14:paraId="7CE9EAEF" w14:textId="77777777" w:rsidR="00E9497A" w:rsidRPr="008E424A" w:rsidRDefault="00523F26" w:rsidP="008E424A">
      <w:pPr>
        <w:widowControl w:val="0"/>
        <w:tabs>
          <w:tab w:val="left" w:pos="1276"/>
        </w:tabs>
        <w:ind w:firstLine="709"/>
        <w:jc w:val="both"/>
        <w:rPr>
          <w:sz w:val="22"/>
          <w:szCs w:val="22"/>
        </w:rPr>
      </w:pPr>
      <w:r w:rsidRPr="008E424A">
        <w:rPr>
          <w:sz w:val="22"/>
          <w:szCs w:val="22"/>
        </w:rPr>
        <w:t xml:space="preserve">5.15. В случае расторжения настоящего Договора ответственность за информирование </w:t>
      </w:r>
      <w:r w:rsidRPr="008E424A">
        <w:rPr>
          <w:sz w:val="22"/>
          <w:szCs w:val="22"/>
        </w:rPr>
        <w:lastRenderedPageBreak/>
        <w:t>зарегистрированных лиц о новом реестродержателе, его местонахождении, дате расторжения договора возлагается на Эмитента.</w:t>
      </w:r>
    </w:p>
    <w:p w14:paraId="34E6DD38" w14:textId="77777777" w:rsidR="00E9497A" w:rsidRPr="008E424A" w:rsidRDefault="00E9497A" w:rsidP="008E424A">
      <w:pPr>
        <w:widowControl w:val="0"/>
        <w:tabs>
          <w:tab w:val="left" w:pos="1276"/>
        </w:tabs>
        <w:ind w:firstLine="709"/>
        <w:jc w:val="both"/>
        <w:rPr>
          <w:sz w:val="22"/>
          <w:szCs w:val="22"/>
        </w:rPr>
      </w:pPr>
    </w:p>
    <w:p w14:paraId="17C173B4" w14:textId="77777777" w:rsidR="00F41C14" w:rsidRPr="008E424A" w:rsidRDefault="00F41C14" w:rsidP="008E424A">
      <w:pPr>
        <w:pStyle w:val="a3"/>
        <w:widowControl w:val="0"/>
        <w:ind w:firstLine="709"/>
        <w:jc w:val="center"/>
        <w:rPr>
          <w:b/>
          <w:sz w:val="22"/>
          <w:szCs w:val="22"/>
        </w:rPr>
      </w:pPr>
    </w:p>
    <w:p w14:paraId="7380895E" w14:textId="77777777" w:rsidR="00F41C14" w:rsidRPr="008E424A" w:rsidRDefault="00F41C14" w:rsidP="008E424A">
      <w:pPr>
        <w:pStyle w:val="a3"/>
        <w:widowControl w:val="0"/>
        <w:ind w:firstLine="709"/>
        <w:jc w:val="center"/>
        <w:rPr>
          <w:b/>
          <w:sz w:val="22"/>
          <w:szCs w:val="22"/>
        </w:rPr>
      </w:pPr>
    </w:p>
    <w:p w14:paraId="2522D835" w14:textId="77777777" w:rsidR="00E9497A" w:rsidRPr="008E424A" w:rsidRDefault="00523F26" w:rsidP="008E424A">
      <w:pPr>
        <w:pStyle w:val="a3"/>
        <w:widowControl w:val="0"/>
        <w:ind w:firstLine="709"/>
        <w:jc w:val="center"/>
        <w:rPr>
          <w:b/>
          <w:sz w:val="22"/>
          <w:szCs w:val="22"/>
        </w:rPr>
      </w:pPr>
      <w:r w:rsidRPr="008E424A">
        <w:rPr>
          <w:b/>
          <w:sz w:val="22"/>
          <w:szCs w:val="22"/>
        </w:rPr>
        <w:t>6. СРОК ДЕЙСТВИЯ, УСЛОВИЯ РАСТОРЖЕНИЯ И ПРЕКРАЩЕНИЕ ДЕЙСТВИЯ ДОГОВОРА</w:t>
      </w:r>
    </w:p>
    <w:p w14:paraId="44CD22E0" w14:textId="77777777" w:rsidR="00E9497A" w:rsidRPr="008E424A" w:rsidRDefault="00E9497A" w:rsidP="008E424A">
      <w:pPr>
        <w:pStyle w:val="a3"/>
        <w:widowControl w:val="0"/>
        <w:tabs>
          <w:tab w:val="left" w:pos="1276"/>
        </w:tabs>
        <w:ind w:firstLine="709"/>
        <w:rPr>
          <w:b/>
          <w:sz w:val="22"/>
          <w:szCs w:val="22"/>
        </w:rPr>
      </w:pPr>
    </w:p>
    <w:p w14:paraId="0CBFB901" w14:textId="77777777" w:rsidR="00E9497A" w:rsidRPr="008E424A" w:rsidRDefault="00523F26" w:rsidP="008E424A">
      <w:pPr>
        <w:pStyle w:val="a3"/>
        <w:widowControl w:val="0"/>
        <w:numPr>
          <w:ilvl w:val="1"/>
          <w:numId w:val="7"/>
        </w:numPr>
        <w:tabs>
          <w:tab w:val="clear" w:pos="486"/>
          <w:tab w:val="left" w:pos="426"/>
          <w:tab w:val="left" w:pos="1134"/>
          <w:tab w:val="left" w:pos="1276"/>
        </w:tabs>
        <w:ind w:left="0" w:firstLine="709"/>
        <w:rPr>
          <w:sz w:val="22"/>
          <w:szCs w:val="22"/>
        </w:rPr>
      </w:pPr>
      <w:r w:rsidRPr="008E424A">
        <w:rPr>
          <w:sz w:val="22"/>
          <w:szCs w:val="22"/>
        </w:rPr>
        <w:t>Настоящий Договор считается заключенным с момента подписания его обеими Сторонами и является бессрочным.</w:t>
      </w:r>
    </w:p>
    <w:p w14:paraId="322915BC" w14:textId="77777777" w:rsidR="00E9497A" w:rsidRPr="008E424A" w:rsidRDefault="00523F26" w:rsidP="008E424A">
      <w:pPr>
        <w:pStyle w:val="a3"/>
        <w:widowControl w:val="0"/>
        <w:numPr>
          <w:ilvl w:val="1"/>
          <w:numId w:val="7"/>
        </w:numPr>
        <w:tabs>
          <w:tab w:val="clear" w:pos="486"/>
          <w:tab w:val="left" w:pos="284"/>
          <w:tab w:val="left" w:pos="426"/>
          <w:tab w:val="left" w:pos="1134"/>
        </w:tabs>
        <w:ind w:left="0" w:firstLine="709"/>
        <w:rPr>
          <w:sz w:val="22"/>
          <w:szCs w:val="22"/>
        </w:rPr>
      </w:pPr>
      <w:r w:rsidRPr="008E424A">
        <w:rPr>
          <w:sz w:val="22"/>
          <w:szCs w:val="22"/>
        </w:rPr>
        <w:t>Настоящий Договор прекращает свое действие:</w:t>
      </w:r>
    </w:p>
    <w:p w14:paraId="6D3393E0" w14:textId="77777777" w:rsidR="00E9497A" w:rsidRPr="008E424A" w:rsidRDefault="00523F26" w:rsidP="008E424A">
      <w:pPr>
        <w:widowControl w:val="0"/>
        <w:numPr>
          <w:ilvl w:val="0"/>
          <w:numId w:val="18"/>
        </w:numPr>
        <w:tabs>
          <w:tab w:val="left" w:pos="0"/>
          <w:tab w:val="left" w:pos="1134"/>
        </w:tabs>
        <w:ind w:left="0" w:firstLine="709"/>
        <w:jc w:val="both"/>
        <w:rPr>
          <w:sz w:val="22"/>
          <w:szCs w:val="22"/>
        </w:rPr>
      </w:pPr>
      <w:r w:rsidRPr="008E424A">
        <w:rPr>
          <w:sz w:val="22"/>
          <w:szCs w:val="22"/>
        </w:rPr>
        <w:t>по соглашению Сторон;</w:t>
      </w:r>
    </w:p>
    <w:p w14:paraId="6EBCFC9F" w14:textId="77777777" w:rsidR="00E9497A" w:rsidRPr="008E424A" w:rsidRDefault="00523F26" w:rsidP="008E424A">
      <w:pPr>
        <w:widowControl w:val="0"/>
        <w:numPr>
          <w:ilvl w:val="0"/>
          <w:numId w:val="18"/>
        </w:numPr>
        <w:tabs>
          <w:tab w:val="left" w:pos="0"/>
          <w:tab w:val="left" w:pos="1134"/>
        </w:tabs>
        <w:ind w:left="0" w:firstLine="709"/>
        <w:jc w:val="both"/>
        <w:rPr>
          <w:sz w:val="22"/>
          <w:szCs w:val="22"/>
        </w:rPr>
      </w:pPr>
      <w:r w:rsidRPr="008E424A">
        <w:rPr>
          <w:sz w:val="22"/>
          <w:szCs w:val="22"/>
        </w:rPr>
        <w:t>в одностороннем порядке по инициативе любой из Сторон;</w:t>
      </w:r>
    </w:p>
    <w:p w14:paraId="63345087" w14:textId="77777777" w:rsidR="00E9497A" w:rsidRPr="008E424A" w:rsidRDefault="00523F26" w:rsidP="008E424A">
      <w:pPr>
        <w:widowControl w:val="0"/>
        <w:numPr>
          <w:ilvl w:val="0"/>
          <w:numId w:val="18"/>
        </w:numPr>
        <w:tabs>
          <w:tab w:val="left" w:pos="0"/>
          <w:tab w:val="left" w:pos="142"/>
          <w:tab w:val="left" w:pos="1134"/>
        </w:tabs>
        <w:ind w:left="0" w:firstLine="709"/>
        <w:jc w:val="both"/>
        <w:rPr>
          <w:b/>
          <w:sz w:val="22"/>
          <w:szCs w:val="22"/>
        </w:rPr>
      </w:pPr>
      <w:r w:rsidRPr="008E424A">
        <w:rPr>
          <w:sz w:val="22"/>
          <w:szCs w:val="22"/>
        </w:rPr>
        <w:t>в связи с аннулированием лицензии Регистратора на осуществление деятельности по ведению реестра владельцев ценных бумаг;</w:t>
      </w:r>
    </w:p>
    <w:p w14:paraId="6902331E" w14:textId="77777777" w:rsidR="00E9497A" w:rsidRPr="008E424A" w:rsidRDefault="00523F26" w:rsidP="008E424A">
      <w:pPr>
        <w:widowControl w:val="0"/>
        <w:numPr>
          <w:ilvl w:val="0"/>
          <w:numId w:val="18"/>
        </w:numPr>
        <w:tabs>
          <w:tab w:val="left" w:pos="0"/>
          <w:tab w:val="left" w:pos="1134"/>
        </w:tabs>
        <w:ind w:left="0" w:firstLine="709"/>
        <w:jc w:val="both"/>
        <w:rPr>
          <w:b/>
          <w:sz w:val="22"/>
          <w:szCs w:val="22"/>
        </w:rPr>
      </w:pPr>
      <w:r w:rsidRPr="008E424A">
        <w:rPr>
          <w:sz w:val="22"/>
          <w:szCs w:val="22"/>
        </w:rPr>
        <w:t>в случае реорганизации Эмитента, повлекшей прекращение его деятельности.</w:t>
      </w:r>
    </w:p>
    <w:p w14:paraId="146FEB34" w14:textId="77777777" w:rsidR="00E9497A" w:rsidRPr="008E424A" w:rsidRDefault="00523F26" w:rsidP="008E424A">
      <w:pPr>
        <w:pStyle w:val="a3"/>
        <w:widowControl w:val="0"/>
        <w:numPr>
          <w:ilvl w:val="1"/>
          <w:numId w:val="7"/>
        </w:numPr>
        <w:tabs>
          <w:tab w:val="clear" w:pos="486"/>
          <w:tab w:val="left" w:pos="0"/>
          <w:tab w:val="left" w:pos="426"/>
          <w:tab w:val="num" w:pos="1134"/>
        </w:tabs>
        <w:ind w:left="0" w:firstLine="709"/>
        <w:rPr>
          <w:b/>
          <w:sz w:val="22"/>
          <w:szCs w:val="22"/>
        </w:rPr>
      </w:pPr>
      <w:r w:rsidRPr="008E424A">
        <w:rPr>
          <w:sz w:val="22"/>
          <w:szCs w:val="22"/>
        </w:rPr>
        <w:t>В случае одностороннего расторжения настоящего Договора Сторона, принявшая решение о его расторжении, обязана в письменной форме уведомить другую Сторону. Уведомление о расторжении Договора должно быть подписано единоличным исполнительным органом Стороны, принявшей решение о расторжении Договора. Уведомление о расторжении может быть подписано руководителем филиала Регистратора, в котором осуществляется ведение Реестра.</w:t>
      </w:r>
    </w:p>
    <w:p w14:paraId="249EF38C" w14:textId="77777777" w:rsidR="00E9497A" w:rsidRPr="008E424A" w:rsidRDefault="00523F26" w:rsidP="008E424A">
      <w:pPr>
        <w:pStyle w:val="a3"/>
        <w:widowControl w:val="0"/>
        <w:tabs>
          <w:tab w:val="left" w:pos="0"/>
          <w:tab w:val="left" w:pos="426"/>
          <w:tab w:val="num" w:pos="1080"/>
          <w:tab w:val="left" w:pos="1276"/>
        </w:tabs>
        <w:ind w:firstLine="709"/>
        <w:rPr>
          <w:sz w:val="22"/>
          <w:szCs w:val="22"/>
        </w:rPr>
      </w:pPr>
      <w:r w:rsidRPr="008E424A">
        <w:rPr>
          <w:sz w:val="22"/>
          <w:szCs w:val="22"/>
        </w:rPr>
        <w:t>В случае если настоящий Договор расторгается по инициативе Эмитента, Эмитент обязан приложить к уведомлению о расторжении Договора заверенную Эмитентом копию протокола (или выписку из протокола) заседания уполномоченного органа Эмитента, содержащего решение о расторжении Договора с Регистратором.</w:t>
      </w:r>
    </w:p>
    <w:p w14:paraId="00F20A8B" w14:textId="77777777" w:rsidR="00E9497A" w:rsidRPr="008E424A" w:rsidRDefault="00523F26" w:rsidP="008E424A">
      <w:pPr>
        <w:pStyle w:val="a3"/>
        <w:widowControl w:val="0"/>
        <w:numPr>
          <w:ilvl w:val="1"/>
          <w:numId w:val="7"/>
        </w:numPr>
        <w:tabs>
          <w:tab w:val="clear" w:pos="486"/>
          <w:tab w:val="left" w:pos="0"/>
          <w:tab w:val="left" w:pos="426"/>
          <w:tab w:val="num" w:pos="1134"/>
          <w:tab w:val="left" w:pos="1276"/>
        </w:tabs>
        <w:ind w:left="0" w:firstLine="709"/>
        <w:rPr>
          <w:sz w:val="22"/>
          <w:szCs w:val="22"/>
        </w:rPr>
      </w:pPr>
      <w:r w:rsidRPr="008E424A">
        <w:rPr>
          <w:sz w:val="22"/>
          <w:szCs w:val="22"/>
        </w:rPr>
        <w:t xml:space="preserve">В случае расторжения настоящего Договора по инициативе Регистратора действие Договора прекращается в рабочий день, следующий за истечением 45 (сорока пяти) дней с даты получения Эмитентом уведомления о расторжении Договора или дня возврата корреспонденции. </w:t>
      </w:r>
    </w:p>
    <w:p w14:paraId="608B3150" w14:textId="77777777" w:rsidR="00E9497A" w:rsidRPr="008E424A" w:rsidRDefault="00523F26" w:rsidP="008E424A">
      <w:pPr>
        <w:pStyle w:val="a3"/>
        <w:widowControl w:val="0"/>
        <w:tabs>
          <w:tab w:val="left" w:pos="0"/>
          <w:tab w:val="left" w:pos="426"/>
          <w:tab w:val="num" w:pos="1080"/>
          <w:tab w:val="left" w:pos="1276"/>
        </w:tabs>
        <w:ind w:firstLine="709"/>
        <w:rPr>
          <w:i/>
          <w:sz w:val="22"/>
          <w:szCs w:val="22"/>
        </w:rPr>
      </w:pPr>
      <w:r w:rsidRPr="008E424A">
        <w:rPr>
          <w:sz w:val="22"/>
          <w:szCs w:val="22"/>
        </w:rPr>
        <w:t>В случае расторжения настоящего Договора по инициативе Эмитента действие Договора прекращается в рабочий день, следующий за истечением 90 (девяноста) дней с даты получения Регистратором уведомления и заверенной копии протокола (выписки из протокола) заседания Уполномоченного органа Эмитента, содержащего решение о расторжении Договора с Регистратором.</w:t>
      </w:r>
    </w:p>
    <w:p w14:paraId="56EFBA74" w14:textId="77777777" w:rsidR="00E9497A" w:rsidRPr="008E424A" w:rsidRDefault="00523F26" w:rsidP="008E424A">
      <w:pPr>
        <w:pStyle w:val="a3"/>
        <w:widowControl w:val="0"/>
        <w:numPr>
          <w:ilvl w:val="1"/>
          <w:numId w:val="7"/>
        </w:numPr>
        <w:tabs>
          <w:tab w:val="clear" w:pos="486"/>
          <w:tab w:val="left" w:pos="284"/>
          <w:tab w:val="left" w:pos="426"/>
          <w:tab w:val="num" w:pos="900"/>
          <w:tab w:val="left" w:pos="1276"/>
        </w:tabs>
        <w:ind w:left="0" w:firstLine="709"/>
        <w:rPr>
          <w:sz w:val="22"/>
          <w:szCs w:val="22"/>
        </w:rPr>
      </w:pPr>
      <w:r w:rsidRPr="008E424A">
        <w:rPr>
          <w:sz w:val="22"/>
          <w:szCs w:val="22"/>
        </w:rPr>
        <w:t>Уведомление о расторжении настоящего Договора (или уведомление и копия протокола заседания уполномоченного органа Эмитента) вручается уполномоченному представителю уведомляемой Стороны под расписку или направляется посредством заказного почтового отправления (иного вида почтового отправления, позволяющего устанавливать факт вручения/невручения такого отправления), по адресу места нахождения, указанному в ЕГРЮЛ.</w:t>
      </w:r>
    </w:p>
    <w:p w14:paraId="45D0EB20" w14:textId="77777777" w:rsidR="00FB393E" w:rsidRPr="008E424A" w:rsidRDefault="00523F26" w:rsidP="008E424A">
      <w:pPr>
        <w:pStyle w:val="a3"/>
        <w:widowControl w:val="0"/>
        <w:numPr>
          <w:ilvl w:val="1"/>
          <w:numId w:val="7"/>
        </w:numPr>
        <w:tabs>
          <w:tab w:val="clear" w:pos="486"/>
          <w:tab w:val="left" w:pos="0"/>
          <w:tab w:val="left" w:pos="426"/>
          <w:tab w:val="left" w:pos="1134"/>
        </w:tabs>
        <w:ind w:left="0" w:firstLine="709"/>
        <w:rPr>
          <w:sz w:val="22"/>
          <w:szCs w:val="22"/>
        </w:rPr>
      </w:pPr>
      <w:r w:rsidRPr="008E424A">
        <w:rPr>
          <w:sz w:val="22"/>
          <w:szCs w:val="22"/>
        </w:rPr>
        <w:t>Уведомление о расторжении настоящего Договора (или уведомление и копия протокола заседания уполномоченного органа Эмитента) считается полученным:</w:t>
      </w:r>
    </w:p>
    <w:p w14:paraId="7AD9158B" w14:textId="77777777" w:rsidR="00E9497A" w:rsidRPr="008E424A" w:rsidRDefault="00523F26" w:rsidP="008E424A">
      <w:pPr>
        <w:pStyle w:val="a3"/>
        <w:widowControl w:val="0"/>
        <w:numPr>
          <w:ilvl w:val="0"/>
          <w:numId w:val="16"/>
        </w:numPr>
        <w:tabs>
          <w:tab w:val="left" w:pos="1134"/>
        </w:tabs>
        <w:ind w:left="0" w:firstLine="709"/>
        <w:rPr>
          <w:sz w:val="22"/>
          <w:szCs w:val="22"/>
        </w:rPr>
      </w:pPr>
      <w:r w:rsidRPr="008E424A">
        <w:rPr>
          <w:sz w:val="22"/>
          <w:szCs w:val="22"/>
        </w:rPr>
        <w:t>в день вручения уведомления (копии протокола) уполномоченному представителю уведомляемой Стороны под расписку;</w:t>
      </w:r>
    </w:p>
    <w:p w14:paraId="751C7D6A" w14:textId="77777777" w:rsidR="00E9497A" w:rsidRPr="008E424A" w:rsidRDefault="00523F26" w:rsidP="008E424A">
      <w:pPr>
        <w:pStyle w:val="a3"/>
        <w:widowControl w:val="0"/>
        <w:numPr>
          <w:ilvl w:val="0"/>
          <w:numId w:val="16"/>
        </w:numPr>
        <w:tabs>
          <w:tab w:val="left" w:pos="1134"/>
        </w:tabs>
        <w:ind w:left="0" w:firstLine="709"/>
        <w:rPr>
          <w:sz w:val="22"/>
          <w:szCs w:val="22"/>
        </w:rPr>
      </w:pPr>
      <w:r w:rsidRPr="008E424A">
        <w:rPr>
          <w:sz w:val="22"/>
          <w:szCs w:val="22"/>
        </w:rPr>
        <w:t>или в день вручения корреспонденции адресату,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w:t>
      </w:r>
    </w:p>
    <w:p w14:paraId="61043887" w14:textId="77777777" w:rsidR="00E9497A" w:rsidRPr="008E424A" w:rsidRDefault="00523F26" w:rsidP="008E424A">
      <w:pPr>
        <w:pStyle w:val="a3"/>
        <w:widowControl w:val="0"/>
        <w:numPr>
          <w:ilvl w:val="0"/>
          <w:numId w:val="16"/>
        </w:numPr>
        <w:tabs>
          <w:tab w:val="left" w:pos="1134"/>
        </w:tabs>
        <w:ind w:left="0" w:firstLine="709"/>
        <w:rPr>
          <w:sz w:val="22"/>
          <w:szCs w:val="22"/>
        </w:rPr>
      </w:pPr>
      <w:r w:rsidRPr="008E424A">
        <w:rPr>
          <w:sz w:val="22"/>
          <w:szCs w:val="22"/>
        </w:rPr>
        <w:t>или в день возврата корреспонденции в связи с отсутствием адресата или его неявкой за заказным почтовым отправлением, указанный в почтовом уведомлении или на официальном сайте Почты России в разделе отслеживания операций передвижения регистрируемых почтовых отправлений по почтовым идентификаторам.</w:t>
      </w:r>
    </w:p>
    <w:p w14:paraId="79F977F8" w14:textId="77777777" w:rsidR="00E9497A" w:rsidRPr="008E424A" w:rsidRDefault="00523F26" w:rsidP="008E424A">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8E424A">
        <w:rPr>
          <w:sz w:val="22"/>
          <w:szCs w:val="22"/>
        </w:rPr>
        <w:t>В случае расторжения настоящего Договора по соглашению Сторон дата прекращения действия Договора определяется в подписанном Сторонами Соглашении о прекращении действия Договора.</w:t>
      </w:r>
    </w:p>
    <w:p w14:paraId="727C58A1" w14:textId="77777777" w:rsidR="00E9497A" w:rsidRPr="008E424A" w:rsidRDefault="00523F26" w:rsidP="008E424A">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8E424A">
        <w:rPr>
          <w:sz w:val="22"/>
          <w:szCs w:val="22"/>
        </w:rPr>
        <w:t>Регистратор прекращает прием документов, связанных с ведением Реестра за 3 (три) рабочих дня до даты прекращения настоящего Договора, а проведение операций в Реестре прекращает на конец рабочего дня, предшествующего дате прекращения Договора.</w:t>
      </w:r>
    </w:p>
    <w:p w14:paraId="27611C4A" w14:textId="77777777" w:rsidR="00E9497A" w:rsidRPr="008E424A" w:rsidRDefault="00523F26" w:rsidP="008E424A">
      <w:pPr>
        <w:pStyle w:val="a3"/>
        <w:widowControl w:val="0"/>
        <w:numPr>
          <w:ilvl w:val="1"/>
          <w:numId w:val="7"/>
        </w:numPr>
        <w:tabs>
          <w:tab w:val="clear" w:pos="486"/>
          <w:tab w:val="left" w:pos="142"/>
          <w:tab w:val="left" w:pos="426"/>
          <w:tab w:val="num" w:pos="1134"/>
          <w:tab w:val="left" w:pos="1276"/>
          <w:tab w:val="num" w:pos="1418"/>
        </w:tabs>
        <w:ind w:left="0" w:firstLine="709"/>
        <w:rPr>
          <w:sz w:val="22"/>
          <w:szCs w:val="22"/>
        </w:rPr>
      </w:pPr>
      <w:r w:rsidRPr="008E424A">
        <w:rPr>
          <w:sz w:val="22"/>
          <w:szCs w:val="22"/>
        </w:rPr>
        <w:t xml:space="preserve">Передача документов и информации, составляющих Реестр, при прекращении </w:t>
      </w:r>
      <w:r w:rsidRPr="008E424A">
        <w:rPr>
          <w:sz w:val="22"/>
          <w:szCs w:val="22"/>
        </w:rPr>
        <w:lastRenderedPageBreak/>
        <w:t>действия настоящего Договора осуществляется по месту его ведения, если иное место не определено Соглашением, заключенным между Эмитентом и Регистратором.</w:t>
      </w:r>
    </w:p>
    <w:p w14:paraId="538709D7" w14:textId="77777777" w:rsidR="003E0A9D" w:rsidRPr="008E424A" w:rsidRDefault="00523F26" w:rsidP="008E424A">
      <w:pPr>
        <w:pStyle w:val="a3"/>
        <w:widowControl w:val="0"/>
        <w:numPr>
          <w:ilvl w:val="1"/>
          <w:numId w:val="7"/>
        </w:numPr>
        <w:tabs>
          <w:tab w:val="clear" w:pos="486"/>
          <w:tab w:val="left" w:pos="142"/>
          <w:tab w:val="left" w:pos="567"/>
          <w:tab w:val="num" w:pos="1080"/>
          <w:tab w:val="left" w:pos="1276"/>
          <w:tab w:val="num" w:pos="1418"/>
        </w:tabs>
        <w:ind w:left="0" w:firstLine="709"/>
        <w:rPr>
          <w:sz w:val="22"/>
          <w:szCs w:val="22"/>
        </w:rPr>
      </w:pPr>
      <w:r w:rsidRPr="008E424A">
        <w:rPr>
          <w:sz w:val="22"/>
          <w:szCs w:val="22"/>
        </w:rPr>
        <w:t>Если Эмитентом не будет обеспечена явка уполномоченного представителя нового регистратора для осуществления процедуры приема-передачи документов и информации Реестра, документы и информация передаются в архив Регистратора на хранение.</w:t>
      </w:r>
    </w:p>
    <w:p w14:paraId="7E915777" w14:textId="77777777" w:rsidR="00E9497A" w:rsidRPr="008E424A" w:rsidRDefault="00523F26" w:rsidP="008E424A">
      <w:pPr>
        <w:pStyle w:val="a3"/>
        <w:widowControl w:val="0"/>
        <w:numPr>
          <w:ilvl w:val="1"/>
          <w:numId w:val="7"/>
        </w:numPr>
        <w:tabs>
          <w:tab w:val="clear" w:pos="486"/>
          <w:tab w:val="left" w:pos="142"/>
          <w:tab w:val="left" w:pos="567"/>
          <w:tab w:val="num" w:pos="900"/>
          <w:tab w:val="num" w:pos="1080"/>
          <w:tab w:val="left" w:pos="1276"/>
        </w:tabs>
        <w:ind w:left="0" w:firstLine="709"/>
        <w:rPr>
          <w:sz w:val="22"/>
          <w:szCs w:val="22"/>
        </w:rPr>
      </w:pPr>
      <w:r w:rsidRPr="008E424A">
        <w:rPr>
          <w:sz w:val="22"/>
          <w:szCs w:val="22"/>
        </w:rPr>
        <w:t>В случае реорганизации Эмитента, повлекшей прекращение его деятельности, действие настоящего Договора прекращается не позднее дня, следующего за днем получения Регистратором выписки из ЕГРЮЛ о прекращении деятельности юридического лица.</w:t>
      </w:r>
    </w:p>
    <w:p w14:paraId="28D572AF" w14:textId="77777777" w:rsidR="00E9497A" w:rsidRPr="008E424A" w:rsidRDefault="00E9497A" w:rsidP="008E424A">
      <w:pPr>
        <w:pStyle w:val="a3"/>
        <w:widowControl w:val="0"/>
        <w:tabs>
          <w:tab w:val="num" w:pos="900"/>
          <w:tab w:val="num" w:pos="1080"/>
        </w:tabs>
        <w:ind w:firstLine="709"/>
        <w:rPr>
          <w:sz w:val="22"/>
          <w:szCs w:val="22"/>
        </w:rPr>
      </w:pPr>
    </w:p>
    <w:p w14:paraId="1F9D6032" w14:textId="77777777" w:rsidR="00E9497A" w:rsidRPr="008E424A" w:rsidRDefault="00523F26" w:rsidP="008E424A">
      <w:pPr>
        <w:pStyle w:val="a3"/>
        <w:widowControl w:val="0"/>
        <w:tabs>
          <w:tab w:val="num" w:pos="900"/>
          <w:tab w:val="num" w:pos="1080"/>
        </w:tabs>
        <w:ind w:firstLine="709"/>
        <w:jc w:val="center"/>
        <w:rPr>
          <w:b/>
          <w:sz w:val="22"/>
          <w:szCs w:val="22"/>
        </w:rPr>
      </w:pPr>
      <w:r w:rsidRPr="008E424A">
        <w:rPr>
          <w:b/>
          <w:sz w:val="22"/>
          <w:szCs w:val="22"/>
        </w:rPr>
        <w:t>7. ИЗМЕНЕНИЕ УСЛОВИЙ ДОГОВОРА</w:t>
      </w:r>
    </w:p>
    <w:p w14:paraId="73800F9D" w14:textId="77777777" w:rsidR="00E9497A" w:rsidRPr="008E424A" w:rsidRDefault="00E9497A" w:rsidP="008E424A">
      <w:pPr>
        <w:pStyle w:val="a3"/>
        <w:widowControl w:val="0"/>
        <w:tabs>
          <w:tab w:val="num" w:pos="900"/>
          <w:tab w:val="num" w:pos="1080"/>
        </w:tabs>
        <w:ind w:firstLine="709"/>
        <w:rPr>
          <w:sz w:val="22"/>
          <w:szCs w:val="22"/>
        </w:rPr>
      </w:pPr>
    </w:p>
    <w:p w14:paraId="12E3F5BF" w14:textId="77777777" w:rsidR="00E9497A" w:rsidRPr="008E424A" w:rsidRDefault="00523F26" w:rsidP="008E424A">
      <w:pPr>
        <w:pStyle w:val="a3"/>
        <w:widowControl w:val="0"/>
        <w:numPr>
          <w:ilvl w:val="1"/>
          <w:numId w:val="11"/>
        </w:numPr>
        <w:tabs>
          <w:tab w:val="clear" w:pos="486"/>
          <w:tab w:val="num" w:pos="426"/>
          <w:tab w:val="num" w:pos="1134"/>
        </w:tabs>
        <w:ind w:firstLine="709"/>
        <w:rPr>
          <w:sz w:val="22"/>
          <w:szCs w:val="22"/>
        </w:rPr>
      </w:pPr>
      <w:r w:rsidRPr="008E424A">
        <w:rPr>
          <w:sz w:val="22"/>
          <w:szCs w:val="22"/>
        </w:rPr>
        <w:t>Условия настоящего Договора имеют одинаковую обязательную силу для Сторон и могут быть изменены в дополнительном соглашении.</w:t>
      </w:r>
    </w:p>
    <w:p w14:paraId="4E574FAA" w14:textId="77777777" w:rsidR="00E9497A" w:rsidRPr="008E424A" w:rsidRDefault="00523F26" w:rsidP="008E424A">
      <w:pPr>
        <w:pStyle w:val="a3"/>
        <w:widowControl w:val="0"/>
        <w:numPr>
          <w:ilvl w:val="1"/>
          <w:numId w:val="11"/>
        </w:numPr>
        <w:tabs>
          <w:tab w:val="clear" w:pos="486"/>
          <w:tab w:val="num" w:pos="426"/>
          <w:tab w:val="num" w:pos="900"/>
          <w:tab w:val="num" w:pos="1134"/>
        </w:tabs>
        <w:ind w:firstLine="709"/>
        <w:rPr>
          <w:sz w:val="22"/>
          <w:szCs w:val="22"/>
        </w:rPr>
      </w:pPr>
      <w:r w:rsidRPr="008E424A">
        <w:rPr>
          <w:sz w:val="22"/>
          <w:szCs w:val="22"/>
        </w:rPr>
        <w:t>Дополнительное соглашение подписывается обеими Сторонами и вступает в силу с момента подписания.</w:t>
      </w:r>
    </w:p>
    <w:p w14:paraId="06981E34" w14:textId="77777777" w:rsidR="00E9497A" w:rsidRPr="008E424A" w:rsidRDefault="00523F26" w:rsidP="008E424A">
      <w:pPr>
        <w:pStyle w:val="a3"/>
        <w:widowControl w:val="0"/>
        <w:numPr>
          <w:ilvl w:val="1"/>
          <w:numId w:val="11"/>
        </w:numPr>
        <w:tabs>
          <w:tab w:val="clear" w:pos="486"/>
          <w:tab w:val="num" w:pos="426"/>
          <w:tab w:val="num" w:pos="900"/>
          <w:tab w:val="num" w:pos="1134"/>
        </w:tabs>
        <w:ind w:firstLine="709"/>
        <w:rPr>
          <w:sz w:val="22"/>
          <w:szCs w:val="22"/>
        </w:rPr>
      </w:pPr>
      <w:r w:rsidRPr="008E424A">
        <w:rPr>
          <w:sz w:val="22"/>
          <w:szCs w:val="22"/>
        </w:rPr>
        <w:t>Соглашение с изменениями и дополнениями составляется в 2 (двух) экземплярах, по одному для каждой из Сторон, и становится неотъемлемой частью настоящего Договора.</w:t>
      </w:r>
    </w:p>
    <w:p w14:paraId="14CB6485" w14:textId="77777777" w:rsidR="00E9497A" w:rsidRPr="008E424A" w:rsidRDefault="00523F26" w:rsidP="008E424A">
      <w:pPr>
        <w:pStyle w:val="a3"/>
        <w:widowControl w:val="0"/>
        <w:numPr>
          <w:ilvl w:val="1"/>
          <w:numId w:val="11"/>
        </w:numPr>
        <w:tabs>
          <w:tab w:val="clear" w:pos="486"/>
          <w:tab w:val="num" w:pos="426"/>
          <w:tab w:val="num" w:pos="900"/>
          <w:tab w:val="num" w:pos="1134"/>
        </w:tabs>
        <w:ind w:firstLine="709"/>
        <w:rPr>
          <w:sz w:val="22"/>
          <w:szCs w:val="22"/>
        </w:rPr>
      </w:pPr>
      <w:r w:rsidRPr="008E424A">
        <w:rPr>
          <w:sz w:val="22"/>
          <w:szCs w:val="22"/>
        </w:rPr>
        <w:t>В случае возникновения дополнительных требований к порядку ведения Реестра, в т.ч. обусловленных изменением законодательства РФ либо состава зарегистрированных лиц, Регистратор приступает к исполнению данных требований с момента вступления их в силу или наступления события, определяющего появление данных требований.</w:t>
      </w:r>
    </w:p>
    <w:p w14:paraId="59DBFB8F" w14:textId="77777777" w:rsidR="00E9497A" w:rsidRPr="008E424A" w:rsidRDefault="00E9497A" w:rsidP="008E424A">
      <w:pPr>
        <w:pStyle w:val="a3"/>
        <w:widowControl w:val="0"/>
        <w:tabs>
          <w:tab w:val="num" w:pos="900"/>
        </w:tabs>
        <w:ind w:firstLine="709"/>
        <w:rPr>
          <w:sz w:val="22"/>
          <w:szCs w:val="22"/>
        </w:rPr>
      </w:pPr>
    </w:p>
    <w:p w14:paraId="674E9475" w14:textId="77777777" w:rsidR="00E9497A" w:rsidRPr="008E424A" w:rsidRDefault="00523F26" w:rsidP="008E424A">
      <w:pPr>
        <w:pStyle w:val="a3"/>
        <w:widowControl w:val="0"/>
        <w:tabs>
          <w:tab w:val="num" w:pos="900"/>
        </w:tabs>
        <w:ind w:firstLine="709"/>
        <w:jc w:val="center"/>
        <w:rPr>
          <w:b/>
          <w:sz w:val="22"/>
          <w:szCs w:val="22"/>
        </w:rPr>
      </w:pPr>
      <w:r w:rsidRPr="008E424A">
        <w:rPr>
          <w:b/>
          <w:sz w:val="22"/>
          <w:szCs w:val="22"/>
        </w:rPr>
        <w:t>8. КОНФИДЕНЦИАЛЬНОСТЬ ИНФОРМАЦИИ</w:t>
      </w:r>
    </w:p>
    <w:p w14:paraId="4CA241D7" w14:textId="77777777" w:rsidR="00E9497A" w:rsidRPr="008E424A" w:rsidRDefault="00E9497A" w:rsidP="008E424A">
      <w:pPr>
        <w:pStyle w:val="a3"/>
        <w:widowControl w:val="0"/>
        <w:tabs>
          <w:tab w:val="num" w:pos="900"/>
        </w:tabs>
        <w:ind w:firstLine="709"/>
        <w:rPr>
          <w:sz w:val="22"/>
          <w:szCs w:val="22"/>
        </w:rPr>
      </w:pPr>
    </w:p>
    <w:p w14:paraId="07C4C02F" w14:textId="77777777" w:rsidR="00E9497A" w:rsidRPr="008E424A" w:rsidRDefault="00523F26" w:rsidP="008E424A">
      <w:pPr>
        <w:pStyle w:val="a3"/>
        <w:widowControl w:val="0"/>
        <w:numPr>
          <w:ilvl w:val="1"/>
          <w:numId w:val="12"/>
        </w:numPr>
        <w:tabs>
          <w:tab w:val="left" w:pos="426"/>
          <w:tab w:val="num" w:pos="1134"/>
        </w:tabs>
        <w:ind w:firstLine="709"/>
        <w:rPr>
          <w:sz w:val="22"/>
          <w:szCs w:val="22"/>
        </w:rPr>
      </w:pPr>
      <w:r w:rsidRPr="008E424A">
        <w:rPr>
          <w:sz w:val="22"/>
          <w:szCs w:val="22"/>
        </w:rPr>
        <w:t>Вся информация, содержащаяся в Реестре, является конфиденциальной.</w:t>
      </w:r>
    </w:p>
    <w:p w14:paraId="220D6DD8" w14:textId="77777777" w:rsidR="00E9497A" w:rsidRPr="008E424A" w:rsidRDefault="00523F26" w:rsidP="008E424A">
      <w:pPr>
        <w:pStyle w:val="a3"/>
        <w:widowControl w:val="0"/>
        <w:numPr>
          <w:ilvl w:val="1"/>
          <w:numId w:val="12"/>
        </w:numPr>
        <w:tabs>
          <w:tab w:val="left" w:pos="426"/>
          <w:tab w:val="num" w:pos="1134"/>
        </w:tabs>
        <w:ind w:firstLine="709"/>
        <w:rPr>
          <w:sz w:val="22"/>
          <w:szCs w:val="22"/>
        </w:rPr>
      </w:pPr>
      <w:r w:rsidRPr="008E424A">
        <w:rPr>
          <w:sz w:val="22"/>
          <w:szCs w:val="22"/>
        </w:rPr>
        <w:t>Регистратор осуществляет обработку персональных данных зарегистрированных лиц и их уполномоченных представителей в целях реализации функций по ведению Реестра. Обработка персональных данных зарегистрированных лиц и их уполномоченных представителей не требует согласия указанных лиц и осуществляется на основе законодательства РФ и настоящего Договора. При обработке персональных данных Регистратор обеспечивает конфиденциальность данных, за исключением случаев обезличивания персональных данных и в отношении общедоступных персональных данных.</w:t>
      </w:r>
    </w:p>
    <w:p w14:paraId="783BB5BB" w14:textId="77777777" w:rsidR="00E9497A" w:rsidRPr="008E424A" w:rsidRDefault="00523F26" w:rsidP="008E424A">
      <w:pPr>
        <w:pStyle w:val="a3"/>
        <w:widowControl w:val="0"/>
        <w:numPr>
          <w:ilvl w:val="1"/>
          <w:numId w:val="12"/>
        </w:numPr>
        <w:tabs>
          <w:tab w:val="clear" w:pos="486"/>
          <w:tab w:val="left" w:pos="426"/>
          <w:tab w:val="num" w:pos="900"/>
          <w:tab w:val="num" w:pos="1134"/>
        </w:tabs>
        <w:ind w:firstLine="709"/>
        <w:rPr>
          <w:sz w:val="22"/>
          <w:szCs w:val="22"/>
        </w:rPr>
      </w:pPr>
      <w:r w:rsidRPr="008E424A">
        <w:rPr>
          <w:sz w:val="22"/>
          <w:szCs w:val="22"/>
        </w:rPr>
        <w:t>Стороны обязуются не передавать третьим лицам и не использовать недобросовестно информацию, которая им стала известна в процессе исполнения настоящего Договора, и несанкционированное распространение которой может нанести ущерб какой-либо из Сторон или зарегистрированным в Реестре лицам.</w:t>
      </w:r>
    </w:p>
    <w:p w14:paraId="25B7C4F7" w14:textId="77777777" w:rsidR="00E9497A" w:rsidRPr="008E424A" w:rsidRDefault="00523F26" w:rsidP="008E424A">
      <w:pPr>
        <w:pStyle w:val="a3"/>
        <w:widowControl w:val="0"/>
        <w:numPr>
          <w:ilvl w:val="1"/>
          <w:numId w:val="12"/>
        </w:numPr>
        <w:tabs>
          <w:tab w:val="clear" w:pos="486"/>
          <w:tab w:val="left" w:pos="426"/>
          <w:tab w:val="num" w:pos="900"/>
          <w:tab w:val="num" w:pos="1134"/>
        </w:tabs>
        <w:ind w:firstLine="709"/>
        <w:rPr>
          <w:sz w:val="22"/>
          <w:szCs w:val="22"/>
        </w:rPr>
      </w:pPr>
      <w:r w:rsidRPr="008E424A">
        <w:rPr>
          <w:sz w:val="22"/>
          <w:szCs w:val="22"/>
        </w:rPr>
        <w:t>Стороны несут ответственность в соответствии с законодательством РФ за неисполнение или ненадлежащее исполнение п. 8.2. и п. 8.3. настоящего Договора.</w:t>
      </w:r>
    </w:p>
    <w:p w14:paraId="160BFF4A" w14:textId="77777777" w:rsidR="00E9497A" w:rsidRPr="008E424A" w:rsidRDefault="00523F26" w:rsidP="008E424A">
      <w:pPr>
        <w:pStyle w:val="a3"/>
        <w:widowControl w:val="0"/>
        <w:numPr>
          <w:ilvl w:val="1"/>
          <w:numId w:val="12"/>
        </w:numPr>
        <w:tabs>
          <w:tab w:val="clear" w:pos="486"/>
          <w:tab w:val="left" w:pos="426"/>
          <w:tab w:val="num" w:pos="900"/>
          <w:tab w:val="num" w:pos="1134"/>
        </w:tabs>
        <w:ind w:firstLine="709"/>
        <w:rPr>
          <w:sz w:val="22"/>
          <w:szCs w:val="22"/>
        </w:rPr>
      </w:pPr>
      <w:r w:rsidRPr="008E424A">
        <w:rPr>
          <w:sz w:val="22"/>
          <w:szCs w:val="22"/>
        </w:rPr>
        <w:t>Регистратор несет ответственность за неисполнение (ненадлежащее исполнение) обязанности обеспечить сохранность и конфиденциальность информации и документов, составляющих Реестр, в соответствии с законодательством РФ.</w:t>
      </w:r>
    </w:p>
    <w:p w14:paraId="654D7F44" w14:textId="77777777" w:rsidR="00E9497A" w:rsidRPr="008E424A" w:rsidRDefault="00E9497A" w:rsidP="008E424A">
      <w:pPr>
        <w:pStyle w:val="a3"/>
        <w:widowControl w:val="0"/>
        <w:ind w:firstLine="709"/>
        <w:rPr>
          <w:sz w:val="22"/>
          <w:szCs w:val="22"/>
        </w:rPr>
      </w:pPr>
    </w:p>
    <w:p w14:paraId="6918352F" w14:textId="77777777" w:rsidR="00E9497A" w:rsidRPr="008E424A" w:rsidRDefault="00523F26" w:rsidP="008E424A">
      <w:pPr>
        <w:pStyle w:val="a3"/>
        <w:widowControl w:val="0"/>
        <w:ind w:firstLine="709"/>
        <w:jc w:val="center"/>
        <w:rPr>
          <w:b/>
          <w:sz w:val="22"/>
          <w:szCs w:val="22"/>
        </w:rPr>
      </w:pPr>
      <w:r w:rsidRPr="008E424A">
        <w:rPr>
          <w:b/>
          <w:sz w:val="22"/>
          <w:szCs w:val="22"/>
        </w:rPr>
        <w:t>9. ПОРЯДОК РАЗРЕШЕНИЯ СПОРОВ</w:t>
      </w:r>
    </w:p>
    <w:p w14:paraId="60BD31FA" w14:textId="77777777" w:rsidR="00E9497A" w:rsidRPr="008E424A" w:rsidRDefault="00E9497A" w:rsidP="008E424A">
      <w:pPr>
        <w:pStyle w:val="a3"/>
        <w:widowControl w:val="0"/>
        <w:ind w:firstLine="709"/>
        <w:rPr>
          <w:sz w:val="22"/>
          <w:szCs w:val="22"/>
        </w:rPr>
      </w:pPr>
    </w:p>
    <w:p w14:paraId="55331EDB" w14:textId="77777777" w:rsidR="00E9497A" w:rsidRPr="008E424A" w:rsidRDefault="00523F26" w:rsidP="008E424A">
      <w:pPr>
        <w:pStyle w:val="a3"/>
        <w:widowControl w:val="0"/>
        <w:ind w:firstLine="709"/>
        <w:rPr>
          <w:sz w:val="22"/>
          <w:szCs w:val="22"/>
        </w:rPr>
      </w:pPr>
      <w:r w:rsidRPr="008E424A">
        <w:rPr>
          <w:sz w:val="22"/>
          <w:szCs w:val="22"/>
        </w:rPr>
        <w:t>9.1. В случае возникновения споров по исполнению обязательств по настоящему Договору Стороны принимают меры в порядке обязательного принятия мер по досудебному урегулированию споров. В случае недостижения согласия спор передается на разрешение в Арбитражный суд Республики Татарстан.</w:t>
      </w:r>
    </w:p>
    <w:p w14:paraId="2533AC00" w14:textId="77777777" w:rsidR="001E51F2" w:rsidRPr="008E424A" w:rsidRDefault="00523F26" w:rsidP="008E424A">
      <w:pPr>
        <w:pStyle w:val="a3"/>
        <w:widowControl w:val="0"/>
        <w:ind w:firstLine="709"/>
        <w:rPr>
          <w:sz w:val="22"/>
          <w:szCs w:val="22"/>
        </w:rPr>
      </w:pPr>
      <w:r w:rsidRPr="008E424A">
        <w:rPr>
          <w:sz w:val="22"/>
          <w:szCs w:val="22"/>
        </w:rPr>
        <w:t>9.2. При обнаружении каждой из Сторон невозможности выполнения своих обязательств в полном объеме или в согласованные сроки, она обязана немедленно письменно известить об этом другую Сторону с изложением возникших обстоятельств, препятствующих выполнению обязательств. В этом случае Стороны обязаны в десятидневный срок с момента получения одной из Сторон извещения о возникновении таких обстоятельств рассмотреть вопрос об изменении объемов, содержания обязательств и сроков их выполнения.</w:t>
      </w:r>
    </w:p>
    <w:p w14:paraId="4A5A39D1" w14:textId="77777777" w:rsidR="00E9497A" w:rsidRPr="008E424A" w:rsidRDefault="00E9497A" w:rsidP="008E424A">
      <w:pPr>
        <w:pStyle w:val="a3"/>
        <w:widowControl w:val="0"/>
        <w:ind w:firstLine="709"/>
        <w:rPr>
          <w:sz w:val="22"/>
          <w:szCs w:val="22"/>
        </w:rPr>
      </w:pPr>
    </w:p>
    <w:p w14:paraId="0268DB26" w14:textId="77777777" w:rsidR="00E9497A" w:rsidRPr="008E424A" w:rsidRDefault="00523F26" w:rsidP="008E424A">
      <w:pPr>
        <w:widowControl w:val="0"/>
        <w:ind w:firstLine="709"/>
        <w:jc w:val="center"/>
        <w:rPr>
          <w:b/>
          <w:sz w:val="22"/>
          <w:szCs w:val="22"/>
        </w:rPr>
      </w:pPr>
      <w:r w:rsidRPr="008E424A">
        <w:rPr>
          <w:b/>
          <w:sz w:val="22"/>
          <w:szCs w:val="22"/>
        </w:rPr>
        <w:t>10. АНТИКОРРУПЦИОННАЯ ОГОВОРКА</w:t>
      </w:r>
    </w:p>
    <w:p w14:paraId="0BABFA94" w14:textId="77777777" w:rsidR="00E9497A" w:rsidRPr="008E424A" w:rsidRDefault="00E9497A" w:rsidP="008E424A">
      <w:pPr>
        <w:widowControl w:val="0"/>
        <w:ind w:firstLine="709"/>
        <w:rPr>
          <w:sz w:val="22"/>
          <w:szCs w:val="22"/>
        </w:rPr>
      </w:pPr>
    </w:p>
    <w:p w14:paraId="5FB8B4F7" w14:textId="77777777" w:rsidR="00E9497A" w:rsidRPr="008E424A" w:rsidRDefault="00523F26" w:rsidP="008E424A">
      <w:pPr>
        <w:pStyle w:val="ad"/>
        <w:widowControl w:val="0"/>
        <w:tabs>
          <w:tab w:val="left" w:pos="426"/>
          <w:tab w:val="left" w:pos="1134"/>
        </w:tabs>
        <w:spacing w:after="0"/>
        <w:ind w:firstLine="709"/>
        <w:jc w:val="both"/>
        <w:rPr>
          <w:iCs/>
          <w:sz w:val="22"/>
          <w:szCs w:val="22"/>
          <w:lang w:eastAsia="en-US"/>
        </w:rPr>
      </w:pPr>
      <w:r w:rsidRPr="008E424A">
        <w:rPr>
          <w:iCs/>
          <w:sz w:val="22"/>
          <w:szCs w:val="22"/>
          <w:lang w:eastAsia="en-US"/>
        </w:rPr>
        <w:lastRenderedPageBreak/>
        <w:t xml:space="preserve">10.1. Каждая Сторона подтверждает, что осуществляла, осуществляет и будет осуществлять свою деятельность с соблюдением законодательства </w:t>
      </w:r>
      <w:r w:rsidRPr="008E424A">
        <w:rPr>
          <w:sz w:val="22"/>
          <w:szCs w:val="22"/>
        </w:rPr>
        <w:t>РФ</w:t>
      </w:r>
      <w:r w:rsidRPr="008E424A">
        <w:rPr>
          <w:iCs/>
          <w:sz w:val="22"/>
          <w:szCs w:val="22"/>
          <w:lang w:eastAsia="en-US"/>
        </w:rPr>
        <w:t xml:space="preserve"> о противодействии коррупции и что ввела в действие и соблюдает принципы и процедуры, целью которых является способствование неукоснительному и безусловному соблюдению требований законодательства </w:t>
      </w:r>
      <w:r w:rsidRPr="008E424A">
        <w:rPr>
          <w:sz w:val="22"/>
          <w:szCs w:val="22"/>
        </w:rPr>
        <w:t>РФ</w:t>
      </w:r>
      <w:r w:rsidRPr="008E424A">
        <w:rPr>
          <w:iCs/>
          <w:sz w:val="22"/>
          <w:szCs w:val="22"/>
          <w:lang w:eastAsia="en-US"/>
        </w:rPr>
        <w:t xml:space="preserve"> о противодействии коррупции.</w:t>
      </w:r>
    </w:p>
    <w:p w14:paraId="4C035737" w14:textId="77777777" w:rsidR="001C35A0" w:rsidRPr="008E424A" w:rsidRDefault="00523F26" w:rsidP="008E424A">
      <w:pPr>
        <w:pStyle w:val="ad"/>
        <w:widowControl w:val="0"/>
        <w:spacing w:after="0"/>
        <w:ind w:firstLine="709"/>
        <w:jc w:val="both"/>
        <w:rPr>
          <w:iCs/>
          <w:sz w:val="22"/>
          <w:szCs w:val="22"/>
          <w:lang w:eastAsia="en-US"/>
        </w:rPr>
      </w:pPr>
      <w:r w:rsidRPr="008E424A">
        <w:rPr>
          <w:iCs/>
          <w:sz w:val="22"/>
          <w:szCs w:val="22"/>
          <w:lang w:eastAsia="en-US"/>
        </w:rPr>
        <w:t>10.2. В случае возникновения у Стороны подозрений, что произошло или может произойти нарушение каких-либо положений настоящей статьи, Сторона обязуется немедленно направить другой Стороне письменное уведомление о нарушении. В письменном уведомлении Сторона обязана привести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Стороны пришли к соглашению гарантировать конфиденциальность лицам, сообщающим о фактах нарушений и коррупции, с учетом требований законодательства</w:t>
      </w:r>
      <w:r w:rsidRPr="008E424A">
        <w:rPr>
          <w:sz w:val="22"/>
          <w:szCs w:val="22"/>
        </w:rPr>
        <w:t xml:space="preserve"> РФ </w:t>
      </w:r>
      <w:r w:rsidRPr="008E424A">
        <w:rPr>
          <w:iCs/>
          <w:sz w:val="22"/>
          <w:szCs w:val="22"/>
          <w:lang w:eastAsia="en-US"/>
        </w:rPr>
        <w:t>о противодействии коррупции.</w:t>
      </w:r>
    </w:p>
    <w:p w14:paraId="3735AE53" w14:textId="77777777" w:rsidR="00E9497A" w:rsidRPr="008E424A" w:rsidRDefault="00523F26" w:rsidP="008E424A">
      <w:pPr>
        <w:pStyle w:val="ad"/>
        <w:widowControl w:val="0"/>
        <w:spacing w:after="0"/>
        <w:ind w:firstLine="709"/>
        <w:jc w:val="both"/>
        <w:rPr>
          <w:sz w:val="22"/>
          <w:szCs w:val="22"/>
          <w:lang w:eastAsia="en-US"/>
        </w:rPr>
      </w:pPr>
      <w:r w:rsidRPr="008E424A">
        <w:rPr>
          <w:iCs/>
          <w:sz w:val="22"/>
          <w:szCs w:val="22"/>
          <w:lang w:eastAsia="en-US"/>
        </w:rPr>
        <w:t>10.3. В случае наличия подтверждений (доказательств) нарушения Стороной положений настоящей статьи Договора другая Сторона имеет право в одностороннем порядке отказаться от исполнения Договора (расторгнуть Договор), направив письменное уведомление другой Стороне о таком расторжении</w:t>
      </w:r>
      <w:r w:rsidRPr="008E424A">
        <w:rPr>
          <w:sz w:val="22"/>
          <w:szCs w:val="22"/>
          <w:lang w:eastAsia="en-US"/>
        </w:rPr>
        <w:t>.</w:t>
      </w:r>
    </w:p>
    <w:p w14:paraId="216D7BB9" w14:textId="77777777" w:rsidR="003A4F5F" w:rsidRPr="008E424A" w:rsidRDefault="003A4F5F" w:rsidP="008E424A">
      <w:pPr>
        <w:pStyle w:val="a3"/>
        <w:widowControl w:val="0"/>
        <w:ind w:firstLine="709"/>
        <w:jc w:val="center"/>
        <w:rPr>
          <w:b/>
          <w:sz w:val="22"/>
          <w:szCs w:val="22"/>
        </w:rPr>
      </w:pPr>
    </w:p>
    <w:p w14:paraId="00302C52" w14:textId="77777777" w:rsidR="00E9497A" w:rsidRPr="008E424A" w:rsidRDefault="00523F26" w:rsidP="008E424A">
      <w:pPr>
        <w:pStyle w:val="a3"/>
        <w:widowControl w:val="0"/>
        <w:ind w:firstLine="709"/>
        <w:jc w:val="center"/>
        <w:rPr>
          <w:b/>
          <w:sz w:val="22"/>
          <w:szCs w:val="22"/>
        </w:rPr>
      </w:pPr>
      <w:r w:rsidRPr="008E424A">
        <w:rPr>
          <w:b/>
          <w:sz w:val="22"/>
          <w:szCs w:val="22"/>
        </w:rPr>
        <w:t>11. ПРОЧИЕ УСЛОВИЯ</w:t>
      </w:r>
    </w:p>
    <w:p w14:paraId="5320FD89" w14:textId="77777777" w:rsidR="00E9497A" w:rsidRPr="008E424A" w:rsidRDefault="00E9497A" w:rsidP="008E424A">
      <w:pPr>
        <w:pStyle w:val="a3"/>
        <w:widowControl w:val="0"/>
        <w:ind w:firstLine="709"/>
        <w:rPr>
          <w:sz w:val="22"/>
          <w:szCs w:val="22"/>
        </w:rPr>
      </w:pPr>
    </w:p>
    <w:p w14:paraId="33AB5002" w14:textId="77777777" w:rsidR="00E9497A" w:rsidRPr="008E424A" w:rsidRDefault="00523F26" w:rsidP="008E424A">
      <w:pPr>
        <w:pStyle w:val="a3"/>
        <w:widowControl w:val="0"/>
        <w:ind w:firstLine="709"/>
        <w:rPr>
          <w:sz w:val="22"/>
          <w:szCs w:val="22"/>
        </w:rPr>
      </w:pPr>
      <w:r w:rsidRPr="008E424A">
        <w:rPr>
          <w:sz w:val="22"/>
          <w:szCs w:val="22"/>
        </w:rPr>
        <w:t>11.1. Настоящий Договор составлен в 2 (двух) экземплярах по одному для каждой из Сторон, каждый из которых имеет одинаковую юридическую силу.</w:t>
      </w:r>
    </w:p>
    <w:p w14:paraId="4E29196B" w14:textId="77777777" w:rsidR="00E9497A" w:rsidRPr="008E424A" w:rsidRDefault="00523F26" w:rsidP="008E424A">
      <w:pPr>
        <w:pStyle w:val="a3"/>
        <w:widowControl w:val="0"/>
        <w:ind w:firstLine="709"/>
        <w:rPr>
          <w:sz w:val="22"/>
          <w:szCs w:val="22"/>
        </w:rPr>
      </w:pPr>
      <w:r w:rsidRPr="008E424A">
        <w:rPr>
          <w:sz w:val="22"/>
          <w:szCs w:val="22"/>
        </w:rPr>
        <w:t>11.2.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являющимся предметом Договора, теряют силу.</w:t>
      </w:r>
    </w:p>
    <w:p w14:paraId="19C0FCA8" w14:textId="77777777" w:rsidR="00E9497A" w:rsidRPr="008E424A" w:rsidRDefault="00523F26" w:rsidP="008E424A">
      <w:pPr>
        <w:pStyle w:val="a3"/>
        <w:widowControl w:val="0"/>
        <w:ind w:firstLine="709"/>
        <w:rPr>
          <w:sz w:val="22"/>
          <w:szCs w:val="22"/>
        </w:rPr>
      </w:pPr>
      <w:r w:rsidRPr="008E424A">
        <w:rPr>
          <w:sz w:val="22"/>
          <w:szCs w:val="22"/>
        </w:rPr>
        <w:t>11.3. По вопросам, не урегулированным настоящим Договором, Стороны руководствуются законодательством РФ.</w:t>
      </w:r>
    </w:p>
    <w:p w14:paraId="1BA98A42" w14:textId="77777777" w:rsidR="00E9497A" w:rsidRPr="008E424A" w:rsidRDefault="00523F26" w:rsidP="008E424A">
      <w:pPr>
        <w:pStyle w:val="a3"/>
        <w:widowControl w:val="0"/>
        <w:ind w:firstLine="709"/>
        <w:rPr>
          <w:sz w:val="22"/>
          <w:szCs w:val="22"/>
        </w:rPr>
      </w:pPr>
      <w:r w:rsidRPr="008E424A">
        <w:rPr>
          <w:sz w:val="22"/>
          <w:szCs w:val="22"/>
        </w:rPr>
        <w:t xml:space="preserve">11.4. Приложения к настоящему Договору составляют его неотъемлемую часть. </w:t>
      </w:r>
    </w:p>
    <w:p w14:paraId="5229B58E" w14:textId="77777777" w:rsidR="00E9497A" w:rsidRPr="00600628" w:rsidRDefault="00E9497A">
      <w:pPr>
        <w:pStyle w:val="a3"/>
        <w:widowControl w:val="0"/>
        <w:ind w:firstLine="0"/>
        <w:rPr>
          <w:sz w:val="22"/>
          <w:szCs w:val="22"/>
        </w:rPr>
      </w:pPr>
    </w:p>
    <w:p w14:paraId="2526EF8A" w14:textId="77777777" w:rsidR="00E9497A" w:rsidRPr="00600628" w:rsidRDefault="00523F26">
      <w:pPr>
        <w:pStyle w:val="a3"/>
        <w:widowControl w:val="0"/>
        <w:ind w:firstLine="0"/>
        <w:jc w:val="center"/>
        <w:rPr>
          <w:b/>
          <w:sz w:val="22"/>
          <w:szCs w:val="22"/>
        </w:rPr>
      </w:pPr>
      <w:r w:rsidRPr="00600628">
        <w:rPr>
          <w:b/>
          <w:sz w:val="22"/>
          <w:szCs w:val="22"/>
        </w:rPr>
        <w:t>12. РЕКВИЗИТЫ СТОРОН</w:t>
      </w:r>
    </w:p>
    <w:p w14:paraId="61C04AA3" w14:textId="77777777" w:rsidR="00E9497A" w:rsidRPr="00600628" w:rsidRDefault="00E9497A">
      <w:pPr>
        <w:pStyle w:val="a3"/>
        <w:widowControl w:val="0"/>
        <w:ind w:firstLine="0"/>
        <w:rPr>
          <w:b/>
          <w:sz w:val="22"/>
          <w:szCs w:val="22"/>
        </w:rPr>
      </w:pPr>
    </w:p>
    <w:p w14:paraId="28FC3053" w14:textId="77777777" w:rsidR="003B17FE" w:rsidRPr="00600628" w:rsidRDefault="00523F26" w:rsidP="000E792B">
      <w:pPr>
        <w:pStyle w:val="a3"/>
        <w:widowControl w:val="0"/>
        <w:ind w:firstLine="0"/>
        <w:rPr>
          <w:sz w:val="22"/>
          <w:szCs w:val="22"/>
        </w:rPr>
      </w:pPr>
      <w:r w:rsidRPr="00600628">
        <w:rPr>
          <w:b/>
          <w:sz w:val="22"/>
          <w:szCs w:val="22"/>
        </w:rPr>
        <w:t>Эмитент</w:t>
      </w:r>
      <w:r w:rsidRPr="00600628">
        <w:rPr>
          <w:sz w:val="22"/>
          <w:szCs w:val="22"/>
        </w:rPr>
        <w:t xml:space="preserve">: </w:t>
      </w:r>
    </w:p>
    <w:p w14:paraId="6DD6A336" w14:textId="77777777" w:rsidR="00E9497A" w:rsidRPr="008E424A" w:rsidRDefault="00523F26">
      <w:pPr>
        <w:pStyle w:val="a3"/>
        <w:widowControl w:val="0"/>
        <w:ind w:firstLine="0"/>
        <w:rPr>
          <w:b/>
          <w:sz w:val="22"/>
          <w:szCs w:val="22"/>
        </w:rPr>
      </w:pPr>
      <w:r w:rsidRPr="00600628">
        <w:rPr>
          <w:rStyle w:val="fontstyle01"/>
          <w:sz w:val="22"/>
          <w:szCs w:val="22"/>
        </w:rPr>
        <w:t xml:space="preserve">Акционерное общество </w:t>
      </w:r>
      <w:r w:rsidR="00185148" w:rsidRPr="008E424A">
        <w:rPr>
          <w:rStyle w:val="fontstyle01"/>
          <w:b w:val="0"/>
          <w:sz w:val="22"/>
          <w:szCs w:val="22"/>
        </w:rPr>
        <w:t>________________</w:t>
      </w:r>
    </w:p>
    <w:p w14:paraId="5E403E42" w14:textId="77777777" w:rsidR="00E9497A" w:rsidRPr="00600628" w:rsidRDefault="00523F26">
      <w:pPr>
        <w:pStyle w:val="a3"/>
        <w:widowControl w:val="0"/>
        <w:ind w:firstLine="0"/>
        <w:rPr>
          <w:sz w:val="22"/>
          <w:szCs w:val="22"/>
        </w:rPr>
      </w:pPr>
      <w:r w:rsidRPr="00600628">
        <w:rPr>
          <w:sz w:val="22"/>
          <w:szCs w:val="22"/>
        </w:rPr>
        <w:t xml:space="preserve">Адрес в ЕГРЮЛ: </w:t>
      </w:r>
      <w:r w:rsidR="00185148" w:rsidRPr="00600628">
        <w:rPr>
          <w:sz w:val="22"/>
          <w:szCs w:val="22"/>
        </w:rPr>
        <w:t>_____________</w:t>
      </w:r>
    </w:p>
    <w:p w14:paraId="61A15CB1" w14:textId="77777777" w:rsidR="007F497A" w:rsidRPr="00600628" w:rsidRDefault="007F497A">
      <w:pPr>
        <w:pStyle w:val="a3"/>
        <w:widowControl w:val="0"/>
        <w:ind w:firstLine="0"/>
        <w:rPr>
          <w:sz w:val="22"/>
          <w:szCs w:val="22"/>
        </w:rPr>
      </w:pPr>
      <w:r w:rsidRPr="00600628">
        <w:rPr>
          <w:sz w:val="22"/>
          <w:szCs w:val="22"/>
        </w:rPr>
        <w:t>Почтовый адрес:</w:t>
      </w:r>
      <w:r w:rsidR="00185148" w:rsidRPr="00600628">
        <w:rPr>
          <w:sz w:val="22"/>
          <w:szCs w:val="22"/>
        </w:rPr>
        <w:t xml:space="preserve"> _____________</w:t>
      </w:r>
    </w:p>
    <w:p w14:paraId="066DCFAA" w14:textId="77777777" w:rsidR="00E9497A" w:rsidRPr="00600628" w:rsidRDefault="00523F26">
      <w:pPr>
        <w:pStyle w:val="a3"/>
        <w:widowControl w:val="0"/>
        <w:ind w:firstLine="0"/>
        <w:rPr>
          <w:sz w:val="22"/>
          <w:szCs w:val="22"/>
        </w:rPr>
      </w:pPr>
      <w:r w:rsidRPr="00600628">
        <w:rPr>
          <w:sz w:val="22"/>
          <w:szCs w:val="22"/>
        </w:rPr>
        <w:t>ОГРН </w:t>
      </w:r>
      <w:r w:rsidR="00185148" w:rsidRPr="00600628">
        <w:rPr>
          <w:sz w:val="22"/>
          <w:szCs w:val="22"/>
        </w:rPr>
        <w:t>___________</w:t>
      </w:r>
      <w:r w:rsidRPr="00600628">
        <w:rPr>
          <w:sz w:val="22"/>
          <w:szCs w:val="22"/>
        </w:rPr>
        <w:t xml:space="preserve">, ИНН/КПП </w:t>
      </w:r>
      <w:r w:rsidR="00185148" w:rsidRPr="00600628">
        <w:rPr>
          <w:sz w:val="22"/>
          <w:szCs w:val="22"/>
        </w:rPr>
        <w:t>_______</w:t>
      </w:r>
      <w:r w:rsidRPr="00600628">
        <w:rPr>
          <w:sz w:val="22"/>
          <w:szCs w:val="22"/>
        </w:rPr>
        <w:t>/</w:t>
      </w:r>
      <w:r w:rsidR="00185148" w:rsidRPr="00600628">
        <w:rPr>
          <w:sz w:val="22"/>
          <w:szCs w:val="22"/>
        </w:rPr>
        <w:t>___________</w:t>
      </w:r>
    </w:p>
    <w:p w14:paraId="3DC46CAC" w14:textId="77777777" w:rsidR="00E9497A" w:rsidRPr="00600628" w:rsidRDefault="00523F26">
      <w:pPr>
        <w:widowControl w:val="0"/>
        <w:rPr>
          <w:sz w:val="22"/>
          <w:szCs w:val="22"/>
        </w:rPr>
      </w:pPr>
      <w:r w:rsidRPr="00600628">
        <w:rPr>
          <w:sz w:val="22"/>
          <w:szCs w:val="22"/>
        </w:rPr>
        <w:t>р/с ___________________ в Банке: _____________________</w:t>
      </w:r>
    </w:p>
    <w:p w14:paraId="3389DA00" w14:textId="77777777" w:rsidR="00E9497A" w:rsidRPr="00600628" w:rsidRDefault="00523F26">
      <w:pPr>
        <w:widowControl w:val="0"/>
        <w:jc w:val="both"/>
        <w:rPr>
          <w:sz w:val="22"/>
          <w:szCs w:val="22"/>
        </w:rPr>
      </w:pPr>
      <w:r w:rsidRPr="00600628">
        <w:rPr>
          <w:sz w:val="22"/>
          <w:szCs w:val="22"/>
        </w:rPr>
        <w:t>к/с ___________________ БИК __________________, ИНН банка: ___________</w:t>
      </w:r>
    </w:p>
    <w:p w14:paraId="4A7D11D5" w14:textId="77777777" w:rsidR="00E9497A" w:rsidRPr="00600628" w:rsidRDefault="00E9497A">
      <w:pPr>
        <w:widowControl w:val="0"/>
        <w:jc w:val="both"/>
        <w:rPr>
          <w:sz w:val="22"/>
          <w:szCs w:val="22"/>
        </w:rPr>
      </w:pPr>
    </w:p>
    <w:p w14:paraId="3B21FE6F" w14:textId="77777777" w:rsidR="003B17FE" w:rsidRPr="00600628" w:rsidRDefault="00523F26" w:rsidP="000E792B">
      <w:pPr>
        <w:pStyle w:val="a3"/>
        <w:widowControl w:val="0"/>
        <w:ind w:firstLine="0"/>
        <w:rPr>
          <w:b/>
          <w:sz w:val="22"/>
          <w:szCs w:val="22"/>
        </w:rPr>
      </w:pPr>
      <w:r w:rsidRPr="00600628">
        <w:rPr>
          <w:b/>
          <w:sz w:val="22"/>
          <w:szCs w:val="22"/>
        </w:rPr>
        <w:t xml:space="preserve">Регистратор: </w:t>
      </w:r>
    </w:p>
    <w:p w14:paraId="222AAAF0" w14:textId="77777777" w:rsidR="00E9497A" w:rsidRPr="00600628" w:rsidRDefault="00523F26">
      <w:pPr>
        <w:pStyle w:val="a3"/>
        <w:widowControl w:val="0"/>
        <w:ind w:firstLine="0"/>
        <w:rPr>
          <w:b/>
          <w:sz w:val="22"/>
          <w:szCs w:val="22"/>
        </w:rPr>
      </w:pPr>
      <w:r w:rsidRPr="00600628">
        <w:rPr>
          <w:b/>
          <w:sz w:val="22"/>
          <w:szCs w:val="22"/>
        </w:rPr>
        <w:t>Общество с ограниченной ответственностью «Евроазиатский Регистратор»</w:t>
      </w:r>
    </w:p>
    <w:p w14:paraId="59EC7F05" w14:textId="77777777" w:rsidR="00E9497A" w:rsidRPr="00600628" w:rsidRDefault="00523F26">
      <w:pPr>
        <w:pStyle w:val="a3"/>
        <w:widowControl w:val="0"/>
        <w:ind w:firstLine="0"/>
        <w:rPr>
          <w:sz w:val="22"/>
          <w:szCs w:val="22"/>
        </w:rPr>
      </w:pPr>
      <w:r w:rsidRPr="00600628">
        <w:rPr>
          <w:sz w:val="22"/>
          <w:szCs w:val="22"/>
        </w:rPr>
        <w:t>Адрес в ЕГРЮЛ: 420097, Республика Татарстан (Татарстан), г. Казань, ул. Зинина, д. 10а, офис 41</w:t>
      </w:r>
    </w:p>
    <w:p w14:paraId="60D1C7BE" w14:textId="77777777" w:rsidR="00E9497A" w:rsidRPr="00600628" w:rsidRDefault="00523F26">
      <w:pPr>
        <w:pStyle w:val="a3"/>
        <w:widowControl w:val="0"/>
        <w:ind w:left="486" w:hanging="486"/>
        <w:rPr>
          <w:sz w:val="22"/>
          <w:szCs w:val="22"/>
        </w:rPr>
      </w:pPr>
      <w:r w:rsidRPr="00600628">
        <w:rPr>
          <w:sz w:val="22"/>
          <w:szCs w:val="22"/>
        </w:rPr>
        <w:t>Почтовый адрес: 420043, г. Казань, а/я 40</w:t>
      </w:r>
    </w:p>
    <w:p w14:paraId="6AE8B790" w14:textId="77777777" w:rsidR="00E9497A" w:rsidRPr="00600628" w:rsidRDefault="00523F26">
      <w:pPr>
        <w:pStyle w:val="a3"/>
        <w:widowControl w:val="0"/>
        <w:ind w:left="486" w:hanging="486"/>
        <w:rPr>
          <w:sz w:val="22"/>
          <w:szCs w:val="22"/>
        </w:rPr>
      </w:pPr>
      <w:r w:rsidRPr="00600628">
        <w:rPr>
          <w:sz w:val="22"/>
          <w:szCs w:val="22"/>
        </w:rPr>
        <w:t>ОГРН 1021603631224, ИНН/КПП 1660055801/165501001</w:t>
      </w:r>
    </w:p>
    <w:p w14:paraId="7CD6EC98" w14:textId="77777777" w:rsidR="003B17FE" w:rsidRPr="00600628" w:rsidRDefault="00523F26" w:rsidP="003B17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r w:rsidRPr="00600628">
        <w:rPr>
          <w:sz w:val="22"/>
          <w:szCs w:val="22"/>
        </w:rPr>
        <w:t>р/с 40702 81060 00900 10866 в АО Банк «Аверс» (г. Казань),</w:t>
      </w:r>
    </w:p>
    <w:p w14:paraId="5C3F88F7" w14:textId="77777777" w:rsidR="00E9497A" w:rsidRPr="00600628" w:rsidRDefault="00523F26">
      <w:pPr>
        <w:pStyle w:val="ac"/>
        <w:ind w:left="540" w:right="113" w:hanging="540"/>
        <w:rPr>
          <w:sz w:val="22"/>
          <w:szCs w:val="22"/>
        </w:rPr>
      </w:pPr>
      <w:r w:rsidRPr="00600628">
        <w:rPr>
          <w:sz w:val="22"/>
          <w:szCs w:val="22"/>
        </w:rPr>
        <w:t>к/с 30101 81050 00000 00774, БИК 049205774</w:t>
      </w:r>
    </w:p>
    <w:p w14:paraId="0C764E6A" w14:textId="77777777" w:rsidR="00E9497A" w:rsidRPr="00600628" w:rsidRDefault="00E9497A">
      <w:pPr>
        <w:pStyle w:val="a3"/>
        <w:widowControl w:val="0"/>
        <w:ind w:left="486" w:hanging="486"/>
        <w:rPr>
          <w:sz w:val="22"/>
          <w:szCs w:val="22"/>
        </w:rPr>
      </w:pPr>
    </w:p>
    <w:p w14:paraId="31AAF474" w14:textId="77777777" w:rsidR="00E9497A" w:rsidRPr="00112C46" w:rsidRDefault="00E9497A">
      <w:pPr>
        <w:pStyle w:val="a3"/>
        <w:widowControl w:val="0"/>
        <w:jc w:val="center"/>
        <w:rPr>
          <w:b/>
          <w:sz w:val="22"/>
          <w:szCs w:val="22"/>
        </w:rPr>
      </w:pPr>
    </w:p>
    <w:p w14:paraId="0670C59C" w14:textId="77777777" w:rsidR="00E9497A" w:rsidRPr="00112C46" w:rsidRDefault="00523F26">
      <w:pPr>
        <w:pStyle w:val="a3"/>
        <w:widowControl w:val="0"/>
        <w:ind w:right="992" w:firstLine="0"/>
        <w:jc w:val="center"/>
        <w:rPr>
          <w:b/>
          <w:sz w:val="22"/>
          <w:szCs w:val="22"/>
        </w:rPr>
      </w:pPr>
      <w:r w:rsidRPr="00112C46">
        <w:rPr>
          <w:b/>
          <w:sz w:val="22"/>
          <w:szCs w:val="22"/>
        </w:rPr>
        <w:t>13. ПОДПИСИ СТОРОН</w:t>
      </w:r>
    </w:p>
    <w:p w14:paraId="2F599F61" w14:textId="77777777" w:rsidR="00E9497A" w:rsidRPr="00112C46" w:rsidRDefault="00E9497A">
      <w:pPr>
        <w:pStyle w:val="a3"/>
        <w:widowControl w:val="0"/>
        <w:rPr>
          <w:sz w:val="22"/>
          <w:szCs w:val="22"/>
        </w:rPr>
      </w:pPr>
    </w:p>
    <w:tbl>
      <w:tblPr>
        <w:tblStyle w:val="af"/>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127"/>
        <w:gridCol w:w="283"/>
        <w:gridCol w:w="2977"/>
        <w:gridCol w:w="1701"/>
      </w:tblGrid>
      <w:tr w:rsidR="00007A39" w:rsidRPr="00112C46" w14:paraId="2355A563" w14:textId="77777777" w:rsidTr="00737325">
        <w:tc>
          <w:tcPr>
            <w:tcW w:w="4395" w:type="dxa"/>
            <w:gridSpan w:val="2"/>
          </w:tcPr>
          <w:p w14:paraId="1C441E70" w14:textId="77777777" w:rsidR="00E9497A" w:rsidRPr="00112C46" w:rsidRDefault="00523F26">
            <w:pPr>
              <w:pStyle w:val="a3"/>
              <w:widowControl w:val="0"/>
              <w:ind w:firstLine="0"/>
              <w:rPr>
                <w:b/>
                <w:sz w:val="22"/>
                <w:szCs w:val="22"/>
              </w:rPr>
            </w:pPr>
            <w:r w:rsidRPr="00112C46">
              <w:rPr>
                <w:b/>
                <w:sz w:val="22"/>
                <w:szCs w:val="22"/>
              </w:rPr>
              <w:t>ОТ ЭМИТЕНТА</w:t>
            </w:r>
          </w:p>
        </w:tc>
        <w:tc>
          <w:tcPr>
            <w:tcW w:w="283" w:type="dxa"/>
          </w:tcPr>
          <w:p w14:paraId="7C506C20" w14:textId="77777777" w:rsidR="00E9497A" w:rsidRPr="00112C46" w:rsidRDefault="00E9497A">
            <w:pPr>
              <w:pStyle w:val="a3"/>
              <w:widowControl w:val="0"/>
              <w:ind w:firstLine="0"/>
              <w:rPr>
                <w:b/>
                <w:sz w:val="22"/>
                <w:szCs w:val="22"/>
              </w:rPr>
            </w:pPr>
          </w:p>
        </w:tc>
        <w:tc>
          <w:tcPr>
            <w:tcW w:w="4678" w:type="dxa"/>
            <w:gridSpan w:val="2"/>
          </w:tcPr>
          <w:p w14:paraId="345105BB" w14:textId="77777777" w:rsidR="00E9497A" w:rsidRPr="00112C46" w:rsidRDefault="00523F26">
            <w:pPr>
              <w:pStyle w:val="a3"/>
              <w:widowControl w:val="0"/>
              <w:ind w:firstLine="0"/>
              <w:rPr>
                <w:b/>
                <w:sz w:val="22"/>
                <w:szCs w:val="22"/>
              </w:rPr>
            </w:pPr>
            <w:r w:rsidRPr="00112C46">
              <w:rPr>
                <w:b/>
                <w:sz w:val="22"/>
                <w:szCs w:val="22"/>
              </w:rPr>
              <w:t>ОТ РЕГИСТРАТОРА</w:t>
            </w:r>
          </w:p>
        </w:tc>
      </w:tr>
      <w:tr w:rsidR="00007A39" w:rsidRPr="00112C46" w14:paraId="0FA96A43" w14:textId="77777777" w:rsidTr="00737325">
        <w:tc>
          <w:tcPr>
            <w:tcW w:w="4395" w:type="dxa"/>
            <w:gridSpan w:val="2"/>
          </w:tcPr>
          <w:p w14:paraId="27B68143" w14:textId="77777777" w:rsidR="00E9497A" w:rsidRPr="00112C46" w:rsidRDefault="00E9497A">
            <w:pPr>
              <w:pStyle w:val="a3"/>
              <w:widowControl w:val="0"/>
              <w:ind w:firstLine="0"/>
              <w:rPr>
                <w:sz w:val="22"/>
                <w:szCs w:val="22"/>
              </w:rPr>
            </w:pPr>
          </w:p>
        </w:tc>
        <w:tc>
          <w:tcPr>
            <w:tcW w:w="283" w:type="dxa"/>
          </w:tcPr>
          <w:p w14:paraId="1F89A6F5" w14:textId="77777777" w:rsidR="00E9497A" w:rsidRPr="00112C46" w:rsidRDefault="00E9497A">
            <w:pPr>
              <w:pStyle w:val="a3"/>
              <w:widowControl w:val="0"/>
              <w:ind w:firstLine="0"/>
              <w:rPr>
                <w:sz w:val="22"/>
                <w:szCs w:val="22"/>
              </w:rPr>
            </w:pPr>
          </w:p>
        </w:tc>
        <w:tc>
          <w:tcPr>
            <w:tcW w:w="4678" w:type="dxa"/>
            <w:gridSpan w:val="2"/>
          </w:tcPr>
          <w:p w14:paraId="7ED6C0A5" w14:textId="77777777" w:rsidR="00E9497A" w:rsidRPr="00112C46" w:rsidRDefault="00E9497A">
            <w:pPr>
              <w:pStyle w:val="a3"/>
              <w:widowControl w:val="0"/>
              <w:ind w:firstLine="0"/>
              <w:rPr>
                <w:sz w:val="22"/>
                <w:szCs w:val="22"/>
              </w:rPr>
            </w:pPr>
          </w:p>
        </w:tc>
      </w:tr>
      <w:tr w:rsidR="004F6974" w:rsidRPr="00112C46" w14:paraId="6F159F9F" w14:textId="77777777" w:rsidTr="00737325">
        <w:tc>
          <w:tcPr>
            <w:tcW w:w="4395" w:type="dxa"/>
            <w:gridSpan w:val="2"/>
          </w:tcPr>
          <w:p w14:paraId="715E4A9A" w14:textId="77777777" w:rsidR="00E9497A" w:rsidRPr="00112C46" w:rsidRDefault="00E9497A">
            <w:pPr>
              <w:pStyle w:val="a3"/>
              <w:widowControl w:val="0"/>
              <w:ind w:firstLine="0"/>
              <w:rPr>
                <w:sz w:val="22"/>
                <w:szCs w:val="22"/>
              </w:rPr>
            </w:pPr>
          </w:p>
        </w:tc>
        <w:tc>
          <w:tcPr>
            <w:tcW w:w="283" w:type="dxa"/>
          </w:tcPr>
          <w:p w14:paraId="4960F3F9" w14:textId="77777777" w:rsidR="00E9497A" w:rsidRPr="00112C46" w:rsidRDefault="00E9497A">
            <w:pPr>
              <w:pStyle w:val="a3"/>
              <w:widowControl w:val="0"/>
              <w:ind w:firstLine="0"/>
              <w:rPr>
                <w:sz w:val="22"/>
                <w:szCs w:val="22"/>
              </w:rPr>
            </w:pPr>
          </w:p>
        </w:tc>
        <w:tc>
          <w:tcPr>
            <w:tcW w:w="4678" w:type="dxa"/>
            <w:gridSpan w:val="2"/>
          </w:tcPr>
          <w:p w14:paraId="277C8561" w14:textId="77777777" w:rsidR="00E9497A" w:rsidRPr="00112C46" w:rsidRDefault="00E9497A">
            <w:pPr>
              <w:pStyle w:val="a3"/>
              <w:widowControl w:val="0"/>
              <w:ind w:firstLine="0"/>
              <w:rPr>
                <w:sz w:val="22"/>
                <w:szCs w:val="22"/>
              </w:rPr>
            </w:pPr>
          </w:p>
        </w:tc>
      </w:tr>
      <w:tr w:rsidR="004F6974" w:rsidRPr="00112C46" w14:paraId="55C11D2E" w14:textId="77777777" w:rsidTr="00737325">
        <w:tc>
          <w:tcPr>
            <w:tcW w:w="4395" w:type="dxa"/>
            <w:gridSpan w:val="2"/>
          </w:tcPr>
          <w:p w14:paraId="2B99783F" w14:textId="77777777" w:rsidR="00E9497A" w:rsidRPr="00112C46" w:rsidRDefault="00E9497A">
            <w:pPr>
              <w:pStyle w:val="a3"/>
              <w:widowControl w:val="0"/>
              <w:ind w:firstLine="0"/>
              <w:rPr>
                <w:sz w:val="22"/>
                <w:szCs w:val="22"/>
              </w:rPr>
            </w:pPr>
          </w:p>
        </w:tc>
        <w:tc>
          <w:tcPr>
            <w:tcW w:w="283" w:type="dxa"/>
          </w:tcPr>
          <w:p w14:paraId="39A6C880" w14:textId="77777777" w:rsidR="00E9497A" w:rsidRPr="00112C46" w:rsidRDefault="00E9497A">
            <w:pPr>
              <w:pStyle w:val="a3"/>
              <w:widowControl w:val="0"/>
              <w:ind w:firstLine="0"/>
              <w:rPr>
                <w:sz w:val="22"/>
                <w:szCs w:val="22"/>
              </w:rPr>
            </w:pPr>
          </w:p>
        </w:tc>
        <w:tc>
          <w:tcPr>
            <w:tcW w:w="4678" w:type="dxa"/>
            <w:gridSpan w:val="2"/>
          </w:tcPr>
          <w:p w14:paraId="4E66B881" w14:textId="77777777" w:rsidR="00E9497A" w:rsidRPr="00112C46" w:rsidRDefault="00E9497A">
            <w:pPr>
              <w:pStyle w:val="a3"/>
              <w:widowControl w:val="0"/>
              <w:ind w:firstLine="0"/>
              <w:rPr>
                <w:sz w:val="22"/>
                <w:szCs w:val="22"/>
              </w:rPr>
            </w:pPr>
          </w:p>
        </w:tc>
      </w:tr>
      <w:tr w:rsidR="0046630A" w:rsidRPr="00112C46" w14:paraId="7A86D840" w14:textId="77777777" w:rsidTr="007C0E3F">
        <w:tc>
          <w:tcPr>
            <w:tcW w:w="2268" w:type="dxa"/>
            <w:tcBorders>
              <w:bottom w:val="dotted" w:sz="4" w:space="0" w:color="auto"/>
            </w:tcBorders>
          </w:tcPr>
          <w:p w14:paraId="6C895243" w14:textId="77777777" w:rsidR="00E9497A" w:rsidRPr="00112C46" w:rsidRDefault="00E9497A">
            <w:pPr>
              <w:pStyle w:val="a3"/>
              <w:widowControl w:val="0"/>
              <w:ind w:firstLine="0"/>
              <w:rPr>
                <w:sz w:val="22"/>
                <w:szCs w:val="22"/>
              </w:rPr>
            </w:pPr>
          </w:p>
        </w:tc>
        <w:tc>
          <w:tcPr>
            <w:tcW w:w="2127" w:type="dxa"/>
          </w:tcPr>
          <w:p w14:paraId="6B25CB66" w14:textId="77777777" w:rsidR="00E9497A" w:rsidRPr="00600628" w:rsidRDefault="00185148">
            <w:pPr>
              <w:pStyle w:val="a3"/>
              <w:widowControl w:val="0"/>
              <w:ind w:firstLine="0"/>
              <w:rPr>
                <w:bCs/>
                <w:sz w:val="22"/>
                <w:szCs w:val="22"/>
              </w:rPr>
            </w:pPr>
            <w:r w:rsidRPr="00600628">
              <w:rPr>
                <w:bCs/>
                <w:sz w:val="22"/>
                <w:szCs w:val="22"/>
              </w:rPr>
              <w:t>________________</w:t>
            </w:r>
          </w:p>
        </w:tc>
        <w:tc>
          <w:tcPr>
            <w:tcW w:w="283" w:type="dxa"/>
          </w:tcPr>
          <w:p w14:paraId="23F8FA06" w14:textId="77777777" w:rsidR="00E9497A" w:rsidRPr="00112C46" w:rsidRDefault="00E9497A">
            <w:pPr>
              <w:pStyle w:val="a3"/>
              <w:widowControl w:val="0"/>
              <w:ind w:firstLine="0"/>
              <w:rPr>
                <w:sz w:val="22"/>
                <w:szCs w:val="22"/>
              </w:rPr>
            </w:pPr>
          </w:p>
        </w:tc>
        <w:tc>
          <w:tcPr>
            <w:tcW w:w="2977" w:type="dxa"/>
            <w:tcBorders>
              <w:bottom w:val="dotted" w:sz="4" w:space="0" w:color="auto"/>
            </w:tcBorders>
          </w:tcPr>
          <w:p w14:paraId="219C764C" w14:textId="77777777" w:rsidR="00E9497A" w:rsidRPr="00112C46" w:rsidRDefault="00E9497A">
            <w:pPr>
              <w:pStyle w:val="a3"/>
              <w:widowControl w:val="0"/>
              <w:ind w:firstLine="0"/>
              <w:rPr>
                <w:sz w:val="22"/>
                <w:szCs w:val="22"/>
              </w:rPr>
            </w:pPr>
          </w:p>
        </w:tc>
        <w:tc>
          <w:tcPr>
            <w:tcW w:w="1701" w:type="dxa"/>
          </w:tcPr>
          <w:p w14:paraId="0A730B58" w14:textId="64EBCBAF" w:rsidR="00E9497A" w:rsidRPr="00112C46" w:rsidRDefault="0087377D">
            <w:pPr>
              <w:pStyle w:val="a3"/>
              <w:widowControl w:val="0"/>
              <w:ind w:firstLine="0"/>
              <w:rPr>
                <w:sz w:val="22"/>
                <w:szCs w:val="22"/>
              </w:rPr>
            </w:pPr>
            <w:r w:rsidRPr="00112C46">
              <w:rPr>
                <w:b/>
                <w:sz w:val="22"/>
                <w:szCs w:val="22"/>
              </w:rPr>
              <w:t>А.С.</w:t>
            </w:r>
            <w:r>
              <w:rPr>
                <w:b/>
                <w:sz w:val="22"/>
                <w:szCs w:val="22"/>
              </w:rPr>
              <w:t xml:space="preserve"> </w:t>
            </w:r>
            <w:proofErr w:type="spellStart"/>
            <w:r w:rsidR="00523F26" w:rsidRPr="00112C46">
              <w:rPr>
                <w:b/>
                <w:sz w:val="22"/>
                <w:szCs w:val="22"/>
              </w:rPr>
              <w:t>Аптралов</w:t>
            </w:r>
            <w:proofErr w:type="spellEnd"/>
            <w:r w:rsidR="00523F26" w:rsidRPr="00112C46">
              <w:rPr>
                <w:b/>
                <w:sz w:val="22"/>
                <w:szCs w:val="22"/>
              </w:rPr>
              <w:t xml:space="preserve"> </w:t>
            </w:r>
          </w:p>
        </w:tc>
      </w:tr>
      <w:tr w:rsidR="004F6974" w:rsidRPr="00112C46" w14:paraId="7BE9755D" w14:textId="77777777" w:rsidTr="00737325">
        <w:tc>
          <w:tcPr>
            <w:tcW w:w="4395" w:type="dxa"/>
            <w:gridSpan w:val="2"/>
          </w:tcPr>
          <w:p w14:paraId="222312AD" w14:textId="77777777" w:rsidR="00E9497A" w:rsidRPr="00112C46" w:rsidRDefault="00523F26">
            <w:pPr>
              <w:pStyle w:val="a3"/>
              <w:widowControl w:val="0"/>
              <w:ind w:firstLine="0"/>
              <w:jc w:val="center"/>
              <w:rPr>
                <w:b/>
                <w:sz w:val="22"/>
                <w:szCs w:val="22"/>
              </w:rPr>
            </w:pPr>
            <w:r w:rsidRPr="00112C46">
              <w:rPr>
                <w:sz w:val="22"/>
                <w:szCs w:val="22"/>
              </w:rPr>
              <w:t>м.п.</w:t>
            </w:r>
          </w:p>
        </w:tc>
        <w:tc>
          <w:tcPr>
            <w:tcW w:w="283" w:type="dxa"/>
          </w:tcPr>
          <w:p w14:paraId="36904167" w14:textId="77777777" w:rsidR="00E9497A" w:rsidRPr="00112C46" w:rsidRDefault="00E9497A">
            <w:pPr>
              <w:pStyle w:val="a3"/>
              <w:widowControl w:val="0"/>
              <w:ind w:firstLine="0"/>
              <w:jc w:val="center"/>
              <w:rPr>
                <w:sz w:val="22"/>
                <w:szCs w:val="22"/>
              </w:rPr>
            </w:pPr>
          </w:p>
        </w:tc>
        <w:tc>
          <w:tcPr>
            <w:tcW w:w="4678" w:type="dxa"/>
            <w:gridSpan w:val="2"/>
          </w:tcPr>
          <w:p w14:paraId="5729DBFE" w14:textId="77777777" w:rsidR="00E9497A" w:rsidRPr="00112C46" w:rsidRDefault="00523F26">
            <w:pPr>
              <w:pStyle w:val="a3"/>
              <w:widowControl w:val="0"/>
              <w:ind w:firstLine="0"/>
              <w:jc w:val="center"/>
              <w:rPr>
                <w:b/>
                <w:sz w:val="22"/>
                <w:szCs w:val="22"/>
              </w:rPr>
            </w:pPr>
            <w:r w:rsidRPr="00112C46">
              <w:rPr>
                <w:sz w:val="22"/>
                <w:szCs w:val="22"/>
              </w:rPr>
              <w:t>м.п.</w:t>
            </w:r>
          </w:p>
        </w:tc>
      </w:tr>
    </w:tbl>
    <w:p w14:paraId="464865AC" w14:textId="77777777" w:rsidR="00E9497A" w:rsidRPr="00112C46" w:rsidRDefault="00E9497A">
      <w:pPr>
        <w:pStyle w:val="a3"/>
        <w:widowControl w:val="0"/>
        <w:rPr>
          <w:sz w:val="22"/>
          <w:szCs w:val="22"/>
        </w:rPr>
      </w:pPr>
    </w:p>
    <w:p w14:paraId="62715F1C" w14:textId="77777777" w:rsidR="00E9497A" w:rsidRPr="00112C46" w:rsidRDefault="00523F26">
      <w:pPr>
        <w:widowControl w:val="0"/>
        <w:rPr>
          <w:sz w:val="22"/>
          <w:szCs w:val="22"/>
        </w:rPr>
      </w:pPr>
      <w:r w:rsidRPr="00112C46">
        <w:rPr>
          <w:sz w:val="22"/>
          <w:szCs w:val="22"/>
        </w:rPr>
        <w:lastRenderedPageBreak/>
        <w:br w:type="page"/>
      </w:r>
    </w:p>
    <w:p w14:paraId="325A9708" w14:textId="77777777" w:rsidR="00E9497A" w:rsidRPr="00112C46" w:rsidRDefault="00523F26">
      <w:pPr>
        <w:widowControl w:val="0"/>
        <w:autoSpaceDE w:val="0"/>
        <w:autoSpaceDN w:val="0"/>
        <w:ind w:left="5387"/>
        <w:jc w:val="both"/>
        <w:rPr>
          <w:b/>
          <w:sz w:val="22"/>
          <w:szCs w:val="22"/>
        </w:rPr>
      </w:pPr>
      <w:r w:rsidRPr="00112C46">
        <w:rPr>
          <w:b/>
          <w:sz w:val="22"/>
          <w:szCs w:val="22"/>
        </w:rPr>
        <w:lastRenderedPageBreak/>
        <w:t>Приложение №</w:t>
      </w:r>
      <w:r w:rsidR="00F92CFB" w:rsidRPr="00112C46">
        <w:rPr>
          <w:b/>
          <w:sz w:val="22"/>
          <w:szCs w:val="22"/>
        </w:rPr>
        <w:t xml:space="preserve"> </w:t>
      </w:r>
      <w:r w:rsidRPr="00112C46">
        <w:rPr>
          <w:b/>
          <w:sz w:val="22"/>
          <w:szCs w:val="22"/>
        </w:rPr>
        <w:t>1</w:t>
      </w:r>
    </w:p>
    <w:p w14:paraId="5860C9EC" w14:textId="77777777" w:rsidR="00E9497A" w:rsidRPr="00112C46" w:rsidRDefault="00523F26">
      <w:pPr>
        <w:widowControl w:val="0"/>
        <w:autoSpaceDE w:val="0"/>
        <w:autoSpaceDN w:val="0"/>
        <w:ind w:left="5387"/>
        <w:jc w:val="both"/>
        <w:rPr>
          <w:sz w:val="22"/>
          <w:szCs w:val="22"/>
        </w:rPr>
      </w:pPr>
      <w:r w:rsidRPr="00112C46">
        <w:rPr>
          <w:sz w:val="22"/>
          <w:szCs w:val="22"/>
        </w:rPr>
        <w:t xml:space="preserve">к Договору на ведение и хранение </w:t>
      </w:r>
    </w:p>
    <w:p w14:paraId="142F4F89" w14:textId="77777777" w:rsidR="00E9497A" w:rsidRPr="00112C46" w:rsidRDefault="00523F26">
      <w:pPr>
        <w:widowControl w:val="0"/>
        <w:autoSpaceDE w:val="0"/>
        <w:autoSpaceDN w:val="0"/>
        <w:ind w:left="5387"/>
        <w:jc w:val="both"/>
        <w:rPr>
          <w:sz w:val="22"/>
          <w:szCs w:val="22"/>
        </w:rPr>
      </w:pPr>
      <w:r w:rsidRPr="00112C46">
        <w:rPr>
          <w:sz w:val="22"/>
          <w:szCs w:val="22"/>
        </w:rPr>
        <w:t>реестра владельцев ценных бумаг</w:t>
      </w:r>
    </w:p>
    <w:p w14:paraId="760AE45A" w14:textId="77777777" w:rsidR="00E9497A" w:rsidRPr="00112C46" w:rsidRDefault="00523F26">
      <w:pPr>
        <w:widowControl w:val="0"/>
        <w:autoSpaceDE w:val="0"/>
        <w:autoSpaceDN w:val="0"/>
        <w:ind w:left="5387"/>
        <w:jc w:val="both"/>
        <w:rPr>
          <w:sz w:val="22"/>
          <w:szCs w:val="22"/>
        </w:rPr>
      </w:pPr>
      <w:r w:rsidRPr="00112C46">
        <w:rPr>
          <w:sz w:val="22"/>
          <w:szCs w:val="22"/>
        </w:rPr>
        <w:t xml:space="preserve">№ _______ от </w:t>
      </w:r>
      <w:r w:rsidR="00F92CFB" w:rsidRPr="00112C46">
        <w:rPr>
          <w:sz w:val="22"/>
          <w:szCs w:val="22"/>
        </w:rPr>
        <w:t>«</w:t>
      </w:r>
      <w:r w:rsidRPr="00112C46">
        <w:rPr>
          <w:sz w:val="22"/>
          <w:szCs w:val="22"/>
        </w:rPr>
        <w:t>___</w:t>
      </w:r>
      <w:r w:rsidR="00F92CFB" w:rsidRPr="00112C46">
        <w:rPr>
          <w:sz w:val="22"/>
          <w:szCs w:val="22"/>
        </w:rPr>
        <w:t>»</w:t>
      </w:r>
      <w:r w:rsidRPr="00112C46">
        <w:rPr>
          <w:sz w:val="22"/>
          <w:szCs w:val="22"/>
        </w:rPr>
        <w:t>_____</w:t>
      </w:r>
      <w:r w:rsidR="00F92CFB" w:rsidRPr="00112C46">
        <w:rPr>
          <w:sz w:val="22"/>
          <w:szCs w:val="22"/>
        </w:rPr>
        <w:t>____</w:t>
      </w:r>
      <w:r w:rsidRPr="00112C46">
        <w:rPr>
          <w:sz w:val="22"/>
          <w:szCs w:val="22"/>
        </w:rPr>
        <w:t xml:space="preserve"> 202</w:t>
      </w:r>
      <w:r w:rsidR="008E424A">
        <w:rPr>
          <w:sz w:val="22"/>
          <w:szCs w:val="22"/>
        </w:rPr>
        <w:t>__</w:t>
      </w:r>
      <w:r w:rsidRPr="00112C46">
        <w:rPr>
          <w:sz w:val="22"/>
          <w:szCs w:val="22"/>
        </w:rPr>
        <w:t xml:space="preserve"> г.</w:t>
      </w:r>
    </w:p>
    <w:p w14:paraId="1AE749A2" w14:textId="77777777" w:rsidR="00E9497A" w:rsidRPr="00112C46" w:rsidRDefault="00E9497A">
      <w:pPr>
        <w:widowControl w:val="0"/>
        <w:tabs>
          <w:tab w:val="left" w:pos="5103"/>
          <w:tab w:val="left" w:pos="5670"/>
        </w:tabs>
        <w:rPr>
          <w:sz w:val="22"/>
          <w:szCs w:val="22"/>
        </w:rPr>
      </w:pPr>
    </w:p>
    <w:p w14:paraId="360085EC" w14:textId="77777777" w:rsidR="00E9497A" w:rsidRPr="00112C46" w:rsidRDefault="00E9497A">
      <w:pPr>
        <w:widowControl w:val="0"/>
        <w:jc w:val="both"/>
        <w:rPr>
          <w:sz w:val="22"/>
          <w:szCs w:val="22"/>
        </w:rPr>
      </w:pPr>
    </w:p>
    <w:p w14:paraId="4D1E7FCE" w14:textId="77777777" w:rsidR="00E9497A" w:rsidRPr="00112C46" w:rsidRDefault="00E9497A">
      <w:pPr>
        <w:widowControl w:val="0"/>
        <w:rPr>
          <w:sz w:val="22"/>
          <w:szCs w:val="22"/>
        </w:rPr>
      </w:pPr>
    </w:p>
    <w:p w14:paraId="2619F035" w14:textId="77777777" w:rsidR="00E9497A" w:rsidRPr="00112C46" w:rsidRDefault="00523F26">
      <w:pPr>
        <w:widowControl w:val="0"/>
        <w:jc w:val="center"/>
        <w:rPr>
          <w:b/>
          <w:sz w:val="22"/>
          <w:szCs w:val="22"/>
        </w:rPr>
      </w:pPr>
      <w:r w:rsidRPr="00112C46">
        <w:rPr>
          <w:b/>
          <w:sz w:val="22"/>
          <w:szCs w:val="22"/>
        </w:rPr>
        <w:t>УСЛУГИ*, ОКАЗЫВАЕМЫЕ РЕГИСТРАТОРОМ В СЧЕТ АБОНЕНТ</w:t>
      </w:r>
      <w:r w:rsidR="0085159E" w:rsidRPr="00112C46">
        <w:rPr>
          <w:b/>
          <w:sz w:val="22"/>
          <w:szCs w:val="22"/>
        </w:rPr>
        <w:t>СК</w:t>
      </w:r>
      <w:r w:rsidRPr="00112C46">
        <w:rPr>
          <w:b/>
          <w:sz w:val="22"/>
          <w:szCs w:val="22"/>
        </w:rPr>
        <w:t>ОЙ ПЛАТЫ</w:t>
      </w:r>
    </w:p>
    <w:p w14:paraId="4C20EA15" w14:textId="77777777" w:rsidR="00E9497A" w:rsidRPr="00112C46" w:rsidRDefault="00E9497A">
      <w:pPr>
        <w:widowControl w:val="0"/>
        <w:jc w:val="center"/>
        <w:rPr>
          <w:b/>
          <w:sz w:val="22"/>
          <w:szCs w:val="22"/>
        </w:rPr>
      </w:pPr>
    </w:p>
    <w:p w14:paraId="25C116C0" w14:textId="77777777" w:rsidR="00E9497A" w:rsidRPr="00112C46" w:rsidRDefault="00E9497A">
      <w:pPr>
        <w:widowControl w:val="0"/>
        <w:jc w:val="center"/>
        <w:rPr>
          <w:b/>
          <w:sz w:val="22"/>
          <w:szCs w:val="22"/>
        </w:rPr>
      </w:pPr>
    </w:p>
    <w:p w14:paraId="7B928589" w14:textId="77777777" w:rsidR="00E9497A" w:rsidRPr="00112C46" w:rsidRDefault="00523F26">
      <w:pPr>
        <w:widowControl w:val="0"/>
        <w:numPr>
          <w:ilvl w:val="0"/>
          <w:numId w:val="34"/>
        </w:numPr>
        <w:jc w:val="both"/>
        <w:rPr>
          <w:sz w:val="22"/>
          <w:szCs w:val="22"/>
        </w:rPr>
      </w:pPr>
      <w:r w:rsidRPr="00112C46">
        <w:rPr>
          <w:sz w:val="22"/>
          <w:szCs w:val="22"/>
        </w:rPr>
        <w:t>Ведение журнала учета входящих документов.</w:t>
      </w:r>
    </w:p>
    <w:p w14:paraId="3F19C50B"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Ведение регистрационного журнала.</w:t>
      </w:r>
    </w:p>
    <w:p w14:paraId="5AA8FC9A"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Ведение лицевых и иных счетов, предусмотренных законодательством РФ.</w:t>
      </w:r>
    </w:p>
    <w:p w14:paraId="1FEF9656"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Открытие и ведение эмиссионного и казначейского лицевого счетов Эмитента.</w:t>
      </w:r>
    </w:p>
    <w:p w14:paraId="4567146B" w14:textId="77777777" w:rsidR="00E9497A" w:rsidRPr="00112C46" w:rsidRDefault="00523F26">
      <w:pPr>
        <w:widowControl w:val="0"/>
        <w:numPr>
          <w:ilvl w:val="0"/>
          <w:numId w:val="34"/>
        </w:numPr>
        <w:spacing w:before="240"/>
        <w:ind w:left="1077" w:hanging="357"/>
        <w:jc w:val="both"/>
        <w:rPr>
          <w:sz w:val="22"/>
          <w:szCs w:val="22"/>
        </w:rPr>
      </w:pPr>
      <w:r w:rsidRPr="00112C46">
        <w:rPr>
          <w:sz w:val="22"/>
          <w:szCs w:val="22"/>
        </w:rPr>
        <w:t>Хранение и ведение учета документов, являющихся основанием для внесения записей в Реестр.</w:t>
      </w:r>
    </w:p>
    <w:p w14:paraId="1E872909" w14:textId="77777777" w:rsidR="00E9497A" w:rsidRPr="00112C46" w:rsidRDefault="00523F26">
      <w:pPr>
        <w:widowControl w:val="0"/>
        <w:numPr>
          <w:ilvl w:val="0"/>
          <w:numId w:val="34"/>
        </w:numPr>
        <w:spacing w:before="240" w:line="360" w:lineRule="auto"/>
        <w:ind w:left="1077" w:hanging="357"/>
        <w:jc w:val="both"/>
        <w:rPr>
          <w:sz w:val="22"/>
          <w:szCs w:val="22"/>
        </w:rPr>
      </w:pPr>
      <w:r w:rsidRPr="00112C46">
        <w:rPr>
          <w:sz w:val="22"/>
          <w:szCs w:val="22"/>
        </w:rPr>
        <w:t xml:space="preserve">Ведение учета </w:t>
      </w:r>
      <w:r w:rsidR="00391E77">
        <w:rPr>
          <w:sz w:val="22"/>
          <w:szCs w:val="22"/>
        </w:rPr>
        <w:t>распоряжений</w:t>
      </w:r>
      <w:r w:rsidRPr="00112C46">
        <w:rPr>
          <w:sz w:val="22"/>
          <w:szCs w:val="22"/>
        </w:rPr>
        <w:t xml:space="preserve"> и ответов по ним.</w:t>
      </w:r>
    </w:p>
    <w:p w14:paraId="423E01C8" w14:textId="77777777" w:rsidR="00562D6B" w:rsidRPr="00112C46" w:rsidRDefault="00562D6B" w:rsidP="000E792B">
      <w:pPr>
        <w:widowControl w:val="0"/>
        <w:tabs>
          <w:tab w:val="left" w:pos="1134"/>
        </w:tabs>
        <w:spacing w:before="60" w:line="360" w:lineRule="auto"/>
        <w:jc w:val="both"/>
        <w:rPr>
          <w:sz w:val="22"/>
          <w:szCs w:val="22"/>
        </w:rPr>
      </w:pPr>
    </w:p>
    <w:p w14:paraId="5FD72262" w14:textId="77777777" w:rsidR="00E9497A" w:rsidRPr="00112C46" w:rsidRDefault="00E9497A">
      <w:pPr>
        <w:widowControl w:val="0"/>
        <w:jc w:val="center"/>
        <w:rPr>
          <w:sz w:val="22"/>
          <w:szCs w:val="22"/>
        </w:rPr>
      </w:pPr>
    </w:p>
    <w:p w14:paraId="5B4EE370" w14:textId="77777777" w:rsidR="00E9497A" w:rsidRPr="00112C46" w:rsidRDefault="00E9497A">
      <w:pPr>
        <w:widowControl w:val="0"/>
        <w:jc w:val="center"/>
        <w:rPr>
          <w:sz w:val="22"/>
          <w:szCs w:val="22"/>
        </w:rPr>
      </w:pPr>
    </w:p>
    <w:p w14:paraId="7C7837B8" w14:textId="77777777" w:rsidR="00E9497A" w:rsidRPr="00112C46" w:rsidRDefault="00523F26">
      <w:pPr>
        <w:widowControl w:val="0"/>
        <w:rPr>
          <w:i/>
          <w:sz w:val="22"/>
          <w:szCs w:val="22"/>
        </w:rPr>
      </w:pPr>
      <w:r w:rsidRPr="00112C46">
        <w:rPr>
          <w:i/>
          <w:sz w:val="22"/>
          <w:szCs w:val="22"/>
        </w:rPr>
        <w:t>*Перечень услуг может быть дополнен</w:t>
      </w:r>
    </w:p>
    <w:p w14:paraId="2AFE8D99" w14:textId="77777777" w:rsidR="00E9497A" w:rsidRPr="00112C46" w:rsidRDefault="00523F26">
      <w:pPr>
        <w:widowControl w:val="0"/>
        <w:rPr>
          <w:i/>
          <w:sz w:val="22"/>
          <w:szCs w:val="22"/>
        </w:rPr>
      </w:pPr>
      <w:r w:rsidRPr="00112C46">
        <w:rPr>
          <w:i/>
          <w:sz w:val="22"/>
          <w:szCs w:val="22"/>
        </w:rPr>
        <w:br w:type="page"/>
      </w:r>
    </w:p>
    <w:p w14:paraId="028AF4E3" w14:textId="77777777" w:rsidR="00E9497A" w:rsidRPr="00112C46" w:rsidRDefault="00523F26">
      <w:pPr>
        <w:widowControl w:val="0"/>
        <w:autoSpaceDE w:val="0"/>
        <w:autoSpaceDN w:val="0"/>
        <w:ind w:left="5103"/>
        <w:jc w:val="both"/>
        <w:rPr>
          <w:b/>
          <w:sz w:val="22"/>
          <w:szCs w:val="22"/>
        </w:rPr>
      </w:pPr>
      <w:r w:rsidRPr="00112C46">
        <w:rPr>
          <w:b/>
          <w:sz w:val="22"/>
          <w:szCs w:val="22"/>
        </w:rPr>
        <w:lastRenderedPageBreak/>
        <w:t>Приложение № 2</w:t>
      </w:r>
    </w:p>
    <w:p w14:paraId="27E154D3" w14:textId="77777777" w:rsidR="00E9497A" w:rsidRPr="00112C46" w:rsidRDefault="00523F26">
      <w:pPr>
        <w:widowControl w:val="0"/>
        <w:autoSpaceDE w:val="0"/>
        <w:autoSpaceDN w:val="0"/>
        <w:ind w:left="5103"/>
        <w:jc w:val="both"/>
        <w:rPr>
          <w:sz w:val="22"/>
          <w:szCs w:val="22"/>
        </w:rPr>
      </w:pPr>
      <w:r w:rsidRPr="00112C46">
        <w:rPr>
          <w:sz w:val="22"/>
          <w:szCs w:val="22"/>
        </w:rPr>
        <w:t>к Договору на ведение и хранение</w:t>
      </w:r>
    </w:p>
    <w:p w14:paraId="0A7FEA84" w14:textId="77777777" w:rsidR="00E9497A" w:rsidRPr="00112C46" w:rsidRDefault="00523F26">
      <w:pPr>
        <w:widowControl w:val="0"/>
        <w:autoSpaceDE w:val="0"/>
        <w:autoSpaceDN w:val="0"/>
        <w:ind w:left="5103"/>
        <w:jc w:val="both"/>
        <w:rPr>
          <w:sz w:val="22"/>
          <w:szCs w:val="22"/>
        </w:rPr>
      </w:pPr>
      <w:r w:rsidRPr="00112C46">
        <w:rPr>
          <w:sz w:val="22"/>
          <w:szCs w:val="22"/>
        </w:rPr>
        <w:t>реестра владельцев ценных бумаг</w:t>
      </w:r>
    </w:p>
    <w:p w14:paraId="6854757C" w14:textId="77777777" w:rsidR="00E9497A" w:rsidRPr="00112C46" w:rsidRDefault="00523F26">
      <w:pPr>
        <w:widowControl w:val="0"/>
        <w:autoSpaceDE w:val="0"/>
        <w:autoSpaceDN w:val="0"/>
        <w:ind w:left="5103"/>
        <w:jc w:val="both"/>
        <w:rPr>
          <w:b/>
          <w:sz w:val="22"/>
          <w:szCs w:val="22"/>
        </w:rPr>
      </w:pPr>
      <w:r w:rsidRPr="00112C46">
        <w:rPr>
          <w:sz w:val="22"/>
          <w:szCs w:val="22"/>
        </w:rPr>
        <w:t xml:space="preserve">№ ________ от </w:t>
      </w:r>
      <w:r w:rsidR="00F92CFB" w:rsidRPr="00112C46">
        <w:rPr>
          <w:sz w:val="22"/>
          <w:szCs w:val="22"/>
        </w:rPr>
        <w:t>«</w:t>
      </w:r>
      <w:r w:rsidRPr="00112C46">
        <w:rPr>
          <w:sz w:val="22"/>
          <w:szCs w:val="22"/>
        </w:rPr>
        <w:t>___</w:t>
      </w:r>
      <w:r w:rsidR="00F92CFB" w:rsidRPr="00112C46">
        <w:rPr>
          <w:sz w:val="22"/>
          <w:szCs w:val="22"/>
        </w:rPr>
        <w:t>» __</w:t>
      </w:r>
      <w:r w:rsidRPr="00112C46">
        <w:rPr>
          <w:sz w:val="22"/>
          <w:szCs w:val="22"/>
        </w:rPr>
        <w:t>_____</w:t>
      </w:r>
      <w:r w:rsidR="00F92CFB" w:rsidRPr="00112C46">
        <w:rPr>
          <w:sz w:val="22"/>
          <w:szCs w:val="22"/>
        </w:rPr>
        <w:t>__</w:t>
      </w:r>
      <w:r w:rsidRPr="00112C46">
        <w:rPr>
          <w:sz w:val="22"/>
          <w:szCs w:val="22"/>
        </w:rPr>
        <w:t xml:space="preserve"> 202</w:t>
      </w:r>
      <w:r w:rsidR="008E424A">
        <w:rPr>
          <w:sz w:val="22"/>
          <w:szCs w:val="22"/>
        </w:rPr>
        <w:t>__</w:t>
      </w:r>
      <w:r w:rsidRPr="00112C46">
        <w:rPr>
          <w:sz w:val="22"/>
          <w:szCs w:val="22"/>
        </w:rPr>
        <w:t xml:space="preserve"> г.</w:t>
      </w:r>
    </w:p>
    <w:p w14:paraId="0B2C0458" w14:textId="77777777" w:rsidR="00E9497A" w:rsidRPr="00112C46" w:rsidRDefault="00E9497A">
      <w:pPr>
        <w:widowControl w:val="0"/>
        <w:tabs>
          <w:tab w:val="left" w:pos="5103"/>
          <w:tab w:val="left" w:pos="5670"/>
        </w:tabs>
        <w:rPr>
          <w:sz w:val="22"/>
          <w:szCs w:val="22"/>
        </w:rPr>
      </w:pPr>
    </w:p>
    <w:p w14:paraId="32AF65D5" w14:textId="77777777" w:rsidR="00E9497A" w:rsidRPr="00112C46" w:rsidRDefault="00523F26">
      <w:pPr>
        <w:widowControl w:val="0"/>
        <w:tabs>
          <w:tab w:val="left" w:pos="5103"/>
          <w:tab w:val="left" w:pos="5670"/>
        </w:tabs>
        <w:ind w:left="-360"/>
        <w:jc w:val="center"/>
        <w:rPr>
          <w:b/>
          <w:sz w:val="22"/>
          <w:szCs w:val="22"/>
        </w:rPr>
      </w:pPr>
      <w:r w:rsidRPr="00112C46">
        <w:rPr>
          <w:b/>
          <w:sz w:val="22"/>
          <w:szCs w:val="22"/>
        </w:rPr>
        <w:t xml:space="preserve">ПЕРЕЧЕНЬ ДОКУМЕНТОВ, ПРЕДОСТАВЛЯЕМЫХ РЕГИСТРАТОРУ </w:t>
      </w:r>
    </w:p>
    <w:p w14:paraId="0DE26942" w14:textId="77777777" w:rsidR="00145925" w:rsidRPr="00112C46" w:rsidRDefault="00145925">
      <w:pPr>
        <w:widowControl w:val="0"/>
        <w:tabs>
          <w:tab w:val="left" w:pos="5103"/>
          <w:tab w:val="left" w:pos="5670"/>
        </w:tabs>
        <w:ind w:left="-360"/>
        <w:jc w:val="center"/>
        <w:rPr>
          <w:b/>
          <w:sz w:val="22"/>
          <w:szCs w:val="22"/>
        </w:rPr>
      </w:pPr>
    </w:p>
    <w:p w14:paraId="41ECCA64" w14:textId="77777777" w:rsidR="00E9497A" w:rsidRPr="00112C46" w:rsidRDefault="00523F26">
      <w:pPr>
        <w:widowControl w:val="0"/>
        <w:numPr>
          <w:ilvl w:val="0"/>
          <w:numId w:val="42"/>
        </w:numPr>
        <w:tabs>
          <w:tab w:val="clear" w:pos="720"/>
          <w:tab w:val="num" w:pos="360"/>
          <w:tab w:val="left" w:pos="5670"/>
        </w:tabs>
        <w:ind w:left="360"/>
        <w:jc w:val="both"/>
        <w:rPr>
          <w:sz w:val="22"/>
          <w:szCs w:val="22"/>
        </w:rPr>
      </w:pPr>
      <w:r w:rsidRPr="00112C46">
        <w:rPr>
          <w:sz w:val="22"/>
          <w:szCs w:val="22"/>
        </w:rPr>
        <w:t>Подлинники или копии, заверенные регистрирующим органом или нотариально, решений о выпусках ЦБ (в случае, если Регистратор не являлся регистрирующим органом).</w:t>
      </w:r>
    </w:p>
    <w:p w14:paraId="341D27C2"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Подлинники или копии, заверенные регистрирующим органом или нотариально, документов, содержащих условия размещения акций и ценных бумаг, конвертируемых в акции, а также проспекты ценных бумаг Эмитента.</w:t>
      </w:r>
    </w:p>
    <w:p w14:paraId="5D8B179D"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Подлинники или заверенные Эмитентом копии уведомлений о государственной регистрации выпусков (дополнительных выпусков) ЦБ, иные документы, подтверждающие количество размещенных ЦБ, уведомлений об объединении выпусков (дополнительных выпусков) ЦБ, уведомлений об аннулировании индивидуального номера (кода) дополнительного выпуска ЦБ, уведомлений о признании выпуска (дополнительного выпуска) ЦБ несостоявшимся или недействительным.</w:t>
      </w:r>
    </w:p>
    <w:p w14:paraId="3C15CF95" w14:textId="77777777" w:rsidR="00E9497A" w:rsidRPr="00112C46" w:rsidRDefault="00523F26" w:rsidP="00145925">
      <w:pPr>
        <w:widowControl w:val="0"/>
        <w:numPr>
          <w:ilvl w:val="0"/>
          <w:numId w:val="42"/>
        </w:numPr>
        <w:tabs>
          <w:tab w:val="clear" w:pos="720"/>
          <w:tab w:val="num" w:pos="360"/>
          <w:tab w:val="left" w:pos="5670"/>
        </w:tabs>
        <w:spacing w:before="240"/>
        <w:ind w:left="357" w:right="-144" w:hanging="357"/>
        <w:jc w:val="both"/>
        <w:rPr>
          <w:sz w:val="22"/>
          <w:szCs w:val="22"/>
        </w:rPr>
      </w:pPr>
      <w:r w:rsidRPr="00112C46">
        <w:rPr>
          <w:sz w:val="22"/>
          <w:szCs w:val="22"/>
        </w:rPr>
        <w:t>Подлинники или заверенные регистрирующим органом или заверенные нотариально копии зарегистрированных отчетов об итогах выпусков (дополнительных выпусков) ЦБ.</w:t>
      </w:r>
    </w:p>
    <w:p w14:paraId="2BC95009"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Копия Устава Эмитента (изменений и дополнений к уставу), удостоверенная нотариально или заверенная регистрирующим органом, либо в виде электронного документа с ЭЦП.</w:t>
      </w:r>
    </w:p>
    <w:p w14:paraId="651038FE"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Лист записи ЕГРЮЛ о государственной регистрации Эмитента, засвидетельствованная нотариально или заверенная регистрирующим органом, либо в виде электронного документа с ЭЦП.</w:t>
      </w:r>
    </w:p>
    <w:p w14:paraId="3A674C4E"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Копия договора о создании акционерного общества, а в случае учреждения акционерного общества одним лицом - копия решения об учреждении акционерного общества, принятого единственным учредителем акционерного общества, с</w:t>
      </w:r>
      <w:r w:rsidRPr="00112C46">
        <w:rPr>
          <w:rFonts w:eastAsia="Calibri"/>
          <w:sz w:val="22"/>
          <w:szCs w:val="22"/>
          <w:lang w:eastAsia="en-US"/>
        </w:rPr>
        <w:t xml:space="preserve">одержащих решение об утверждении </w:t>
      </w:r>
      <w:r w:rsidRPr="00112C46">
        <w:rPr>
          <w:sz w:val="22"/>
          <w:szCs w:val="22"/>
        </w:rPr>
        <w:t>Регистратора</w:t>
      </w:r>
      <w:r w:rsidRPr="00112C46">
        <w:rPr>
          <w:rFonts w:eastAsia="Calibri"/>
          <w:sz w:val="22"/>
          <w:szCs w:val="22"/>
          <w:lang w:eastAsia="en-US"/>
        </w:rPr>
        <w:t xml:space="preserve"> и условий договора с ним, решение об избрании органов управления Эмитента, категории и типы выпускаемых акций, подлежащих размещению среди учредителей Эмитента, размер и порядок их оплаты</w:t>
      </w:r>
      <w:r w:rsidRPr="00112C46">
        <w:rPr>
          <w:sz w:val="22"/>
          <w:szCs w:val="22"/>
        </w:rPr>
        <w:t xml:space="preserve"> (заверенная печатью и подписью руководителя Эмитента).</w:t>
      </w:r>
    </w:p>
    <w:p w14:paraId="27E7129F" w14:textId="77777777" w:rsidR="00E9497A" w:rsidRPr="00112C46" w:rsidRDefault="00523F26">
      <w:pPr>
        <w:widowControl w:val="0"/>
        <w:numPr>
          <w:ilvl w:val="0"/>
          <w:numId w:val="42"/>
        </w:numPr>
        <w:tabs>
          <w:tab w:val="clear" w:pos="720"/>
          <w:tab w:val="num" w:pos="360"/>
          <w:tab w:val="left" w:pos="5670"/>
        </w:tabs>
        <w:spacing w:before="240"/>
        <w:ind w:left="357" w:hanging="357"/>
        <w:jc w:val="both"/>
        <w:rPr>
          <w:sz w:val="22"/>
          <w:szCs w:val="22"/>
        </w:rPr>
      </w:pPr>
      <w:r w:rsidRPr="00112C46">
        <w:rPr>
          <w:sz w:val="22"/>
          <w:szCs w:val="22"/>
        </w:rPr>
        <w:t>Справка об оплате уставного капитала и распоряжения Эмитента об обременении акций обязательством по их полной оплате.</w:t>
      </w:r>
    </w:p>
    <w:p w14:paraId="66C21FC6" w14:textId="77777777" w:rsidR="00E9497A" w:rsidRPr="00112C46" w:rsidRDefault="00523F26">
      <w:pPr>
        <w:widowControl w:val="0"/>
        <w:numPr>
          <w:ilvl w:val="0"/>
          <w:numId w:val="42"/>
        </w:numPr>
        <w:tabs>
          <w:tab w:val="num" w:pos="360"/>
        </w:tabs>
        <w:spacing w:before="240"/>
        <w:ind w:left="357" w:hanging="357"/>
        <w:jc w:val="both"/>
        <w:rPr>
          <w:i/>
          <w:sz w:val="22"/>
          <w:szCs w:val="22"/>
        </w:rPr>
      </w:pPr>
      <w:r w:rsidRPr="00112C46">
        <w:rPr>
          <w:sz w:val="22"/>
          <w:szCs w:val="22"/>
        </w:rPr>
        <w:t>Анкета Эмитента.</w:t>
      </w:r>
    </w:p>
    <w:p w14:paraId="4049C9BE" w14:textId="77777777" w:rsidR="00E9497A" w:rsidRPr="00112C46" w:rsidRDefault="00523F26">
      <w:pPr>
        <w:widowControl w:val="0"/>
        <w:numPr>
          <w:ilvl w:val="0"/>
          <w:numId w:val="42"/>
        </w:numPr>
        <w:tabs>
          <w:tab w:val="num" w:pos="360"/>
          <w:tab w:val="left" w:pos="5670"/>
        </w:tabs>
        <w:spacing w:before="240"/>
        <w:ind w:left="357" w:hanging="357"/>
        <w:jc w:val="both"/>
        <w:rPr>
          <w:i/>
          <w:sz w:val="22"/>
          <w:szCs w:val="22"/>
        </w:rPr>
      </w:pPr>
      <w:r w:rsidRPr="00112C46">
        <w:rPr>
          <w:sz w:val="22"/>
          <w:szCs w:val="22"/>
        </w:rPr>
        <w:t>Карточка с образцами подписей должностных лиц и оттиском печати Эмитента, заверенная нотариально (в случае, если должностные лица Эмитента, имеющие право действовать от имени общества без доверенности, не расписались в Анкете Эмитента в присутствии уполномоченного представителя Регистратора).</w:t>
      </w:r>
      <w:r w:rsidRPr="00112C46">
        <w:rPr>
          <w:i/>
          <w:sz w:val="22"/>
          <w:szCs w:val="22"/>
        </w:rPr>
        <w:br w:type="page"/>
      </w:r>
    </w:p>
    <w:p w14:paraId="69CD5D8E" w14:textId="77777777" w:rsidR="00E9497A" w:rsidRPr="00112C46" w:rsidRDefault="00523F26">
      <w:pPr>
        <w:widowControl w:val="0"/>
        <w:autoSpaceDE w:val="0"/>
        <w:autoSpaceDN w:val="0"/>
        <w:ind w:left="5103"/>
        <w:jc w:val="both"/>
        <w:rPr>
          <w:sz w:val="22"/>
          <w:szCs w:val="22"/>
        </w:rPr>
      </w:pPr>
      <w:r w:rsidRPr="00112C46">
        <w:rPr>
          <w:b/>
          <w:sz w:val="22"/>
          <w:szCs w:val="22"/>
        </w:rPr>
        <w:lastRenderedPageBreak/>
        <w:t>Приложение № 3</w:t>
      </w:r>
    </w:p>
    <w:p w14:paraId="068B0122" w14:textId="77777777" w:rsidR="00E9497A" w:rsidRPr="00112C46" w:rsidRDefault="00523F26">
      <w:pPr>
        <w:widowControl w:val="0"/>
        <w:autoSpaceDE w:val="0"/>
        <w:autoSpaceDN w:val="0"/>
        <w:ind w:left="5103"/>
        <w:jc w:val="both"/>
        <w:rPr>
          <w:sz w:val="22"/>
          <w:szCs w:val="22"/>
        </w:rPr>
      </w:pPr>
      <w:r w:rsidRPr="00112C46">
        <w:rPr>
          <w:sz w:val="22"/>
          <w:szCs w:val="22"/>
        </w:rPr>
        <w:t>к Договору на ведение и хранение</w:t>
      </w:r>
    </w:p>
    <w:p w14:paraId="1DB72216" w14:textId="77777777" w:rsidR="00E9497A" w:rsidRPr="00112C46" w:rsidRDefault="00523F26">
      <w:pPr>
        <w:widowControl w:val="0"/>
        <w:autoSpaceDE w:val="0"/>
        <w:autoSpaceDN w:val="0"/>
        <w:ind w:left="5103"/>
        <w:jc w:val="both"/>
        <w:rPr>
          <w:sz w:val="22"/>
          <w:szCs w:val="22"/>
        </w:rPr>
      </w:pPr>
      <w:r w:rsidRPr="00112C46">
        <w:rPr>
          <w:sz w:val="22"/>
          <w:szCs w:val="22"/>
        </w:rPr>
        <w:t>реестра владельцев ценных бумаг</w:t>
      </w:r>
    </w:p>
    <w:p w14:paraId="15A36A54" w14:textId="77777777" w:rsidR="00E9497A" w:rsidRPr="00112C46" w:rsidRDefault="00523F26">
      <w:pPr>
        <w:widowControl w:val="0"/>
        <w:autoSpaceDE w:val="0"/>
        <w:autoSpaceDN w:val="0"/>
        <w:ind w:left="5103"/>
        <w:jc w:val="both"/>
        <w:rPr>
          <w:sz w:val="22"/>
          <w:szCs w:val="22"/>
        </w:rPr>
      </w:pPr>
      <w:r w:rsidRPr="00112C46">
        <w:rPr>
          <w:sz w:val="22"/>
          <w:szCs w:val="22"/>
        </w:rPr>
        <w:t xml:space="preserve">№ ________ от </w:t>
      </w:r>
      <w:r w:rsidR="00F92CFB" w:rsidRPr="00112C46">
        <w:rPr>
          <w:sz w:val="22"/>
          <w:szCs w:val="22"/>
        </w:rPr>
        <w:t>«</w:t>
      </w:r>
      <w:r w:rsidRPr="00112C46">
        <w:rPr>
          <w:sz w:val="22"/>
          <w:szCs w:val="22"/>
        </w:rPr>
        <w:t>___</w:t>
      </w:r>
      <w:r w:rsidR="00F92CFB" w:rsidRPr="00112C46">
        <w:rPr>
          <w:sz w:val="22"/>
          <w:szCs w:val="22"/>
        </w:rPr>
        <w:t xml:space="preserve">» </w:t>
      </w:r>
      <w:r w:rsidRPr="00112C46">
        <w:rPr>
          <w:sz w:val="22"/>
          <w:szCs w:val="22"/>
        </w:rPr>
        <w:t>____</w:t>
      </w:r>
      <w:r w:rsidR="00F92CFB" w:rsidRPr="00112C46">
        <w:rPr>
          <w:sz w:val="22"/>
          <w:szCs w:val="22"/>
        </w:rPr>
        <w:t>______</w:t>
      </w:r>
      <w:r w:rsidRPr="00112C46">
        <w:rPr>
          <w:sz w:val="22"/>
          <w:szCs w:val="22"/>
        </w:rPr>
        <w:t xml:space="preserve"> 202</w:t>
      </w:r>
      <w:r w:rsidR="008E424A">
        <w:rPr>
          <w:sz w:val="22"/>
          <w:szCs w:val="22"/>
        </w:rPr>
        <w:t>__</w:t>
      </w:r>
      <w:r w:rsidRPr="00112C46">
        <w:rPr>
          <w:sz w:val="22"/>
          <w:szCs w:val="22"/>
        </w:rPr>
        <w:t xml:space="preserve"> г.</w:t>
      </w:r>
    </w:p>
    <w:p w14:paraId="3932E52B" w14:textId="77777777" w:rsidR="00E9497A" w:rsidRPr="00112C46" w:rsidRDefault="00E9497A">
      <w:pPr>
        <w:widowControl w:val="0"/>
        <w:tabs>
          <w:tab w:val="left" w:pos="5670"/>
        </w:tabs>
        <w:jc w:val="both"/>
        <w:rPr>
          <w:sz w:val="22"/>
          <w:szCs w:val="22"/>
        </w:rPr>
      </w:pPr>
    </w:p>
    <w:p w14:paraId="708E757D" w14:textId="77777777" w:rsidR="00E9497A" w:rsidRPr="00112C46" w:rsidRDefault="00E9497A">
      <w:pPr>
        <w:widowControl w:val="0"/>
        <w:tabs>
          <w:tab w:val="left" w:pos="5670"/>
        </w:tabs>
        <w:jc w:val="both"/>
        <w:rPr>
          <w:sz w:val="22"/>
          <w:szCs w:val="22"/>
        </w:rPr>
      </w:pPr>
    </w:p>
    <w:p w14:paraId="243E3892" w14:textId="77777777" w:rsidR="00E9497A" w:rsidRPr="00112C46" w:rsidRDefault="00523F26">
      <w:pPr>
        <w:pStyle w:val="3"/>
        <w:keepNext w:val="0"/>
        <w:widowControl w:val="0"/>
        <w:spacing w:before="0" w:after="0"/>
        <w:jc w:val="center"/>
        <w:rPr>
          <w:rFonts w:ascii="Times New Roman" w:hAnsi="Times New Roman"/>
          <w:sz w:val="22"/>
          <w:szCs w:val="22"/>
        </w:rPr>
      </w:pPr>
      <w:r w:rsidRPr="00112C46">
        <w:rPr>
          <w:rFonts w:ascii="Times New Roman" w:hAnsi="Times New Roman"/>
          <w:sz w:val="22"/>
          <w:szCs w:val="22"/>
        </w:rPr>
        <w:t>ПРОТОКОЛ СОГЛАСОВАНИЯ ЦЕНЫ</w:t>
      </w:r>
    </w:p>
    <w:p w14:paraId="020CEBC5" w14:textId="77777777" w:rsidR="00E9497A" w:rsidRPr="00112C46" w:rsidRDefault="00523F26">
      <w:pPr>
        <w:widowControl w:val="0"/>
        <w:ind w:right="-1"/>
        <w:jc w:val="center"/>
        <w:rPr>
          <w:sz w:val="22"/>
          <w:szCs w:val="22"/>
        </w:rPr>
      </w:pPr>
      <w:r w:rsidRPr="00112C46">
        <w:rPr>
          <w:sz w:val="22"/>
          <w:szCs w:val="22"/>
        </w:rPr>
        <w:t>к Договору на ведение и хранение реестра владельцев ценных бумаг</w:t>
      </w:r>
    </w:p>
    <w:p w14:paraId="44BD96EB" w14:textId="77777777" w:rsidR="00E9497A" w:rsidRPr="00112C46" w:rsidRDefault="00523F26">
      <w:pPr>
        <w:widowControl w:val="0"/>
        <w:ind w:right="-1"/>
        <w:jc w:val="center"/>
        <w:rPr>
          <w:sz w:val="22"/>
          <w:szCs w:val="22"/>
        </w:rPr>
      </w:pPr>
      <w:r w:rsidRPr="00112C46">
        <w:rPr>
          <w:sz w:val="22"/>
          <w:szCs w:val="22"/>
        </w:rPr>
        <w:t xml:space="preserve">№ _________ от </w:t>
      </w:r>
      <w:r w:rsidR="00F92CFB" w:rsidRPr="00112C46">
        <w:rPr>
          <w:sz w:val="22"/>
          <w:szCs w:val="22"/>
        </w:rPr>
        <w:t>«</w:t>
      </w:r>
      <w:r w:rsidRPr="00112C46">
        <w:rPr>
          <w:sz w:val="22"/>
          <w:szCs w:val="22"/>
        </w:rPr>
        <w:t>____</w:t>
      </w:r>
      <w:r w:rsidR="00F92CFB" w:rsidRPr="00112C46">
        <w:rPr>
          <w:sz w:val="22"/>
          <w:szCs w:val="22"/>
        </w:rPr>
        <w:t xml:space="preserve">» </w:t>
      </w:r>
      <w:r w:rsidRPr="00112C46">
        <w:rPr>
          <w:sz w:val="22"/>
          <w:szCs w:val="22"/>
        </w:rPr>
        <w:t>______</w:t>
      </w:r>
      <w:r w:rsidR="00F92CFB" w:rsidRPr="00112C46">
        <w:rPr>
          <w:sz w:val="22"/>
          <w:szCs w:val="22"/>
        </w:rPr>
        <w:t>_____</w:t>
      </w:r>
      <w:r w:rsidRPr="00112C46">
        <w:rPr>
          <w:sz w:val="22"/>
          <w:szCs w:val="22"/>
        </w:rPr>
        <w:t xml:space="preserve"> 202</w:t>
      </w:r>
      <w:r w:rsidR="008E424A">
        <w:rPr>
          <w:sz w:val="22"/>
          <w:szCs w:val="22"/>
        </w:rPr>
        <w:t>__</w:t>
      </w:r>
      <w:r w:rsidRPr="00112C46">
        <w:rPr>
          <w:sz w:val="22"/>
          <w:szCs w:val="22"/>
        </w:rPr>
        <w:t xml:space="preserve"> г.</w:t>
      </w:r>
    </w:p>
    <w:p w14:paraId="3853919C" w14:textId="77777777" w:rsidR="00E9497A" w:rsidRPr="00112C46" w:rsidRDefault="00E9497A">
      <w:pPr>
        <w:widowControl w:val="0"/>
        <w:ind w:right="-1"/>
        <w:rPr>
          <w:sz w:val="22"/>
          <w:szCs w:val="22"/>
        </w:rPr>
      </w:pPr>
    </w:p>
    <w:p w14:paraId="7905EF27" w14:textId="77777777" w:rsidR="00E9497A" w:rsidRPr="00112C46" w:rsidRDefault="00E9497A">
      <w:pPr>
        <w:widowControl w:val="0"/>
        <w:ind w:right="-1"/>
        <w:rPr>
          <w:sz w:val="22"/>
          <w:szCs w:val="22"/>
        </w:rPr>
      </w:pPr>
    </w:p>
    <w:p w14:paraId="73B49111" w14:textId="77777777" w:rsidR="00E9497A" w:rsidRPr="00112C46" w:rsidRDefault="00E9497A">
      <w:pPr>
        <w:widowControl w:val="0"/>
        <w:ind w:right="-1"/>
        <w:rPr>
          <w:sz w:val="22"/>
          <w:szCs w:val="22"/>
        </w:rPr>
      </w:pPr>
    </w:p>
    <w:p w14:paraId="712E3A93" w14:textId="77777777" w:rsidR="006503D6" w:rsidRPr="00112C46" w:rsidRDefault="00523F26" w:rsidP="000E792B">
      <w:pPr>
        <w:widowControl w:val="0"/>
        <w:tabs>
          <w:tab w:val="left" w:pos="9923"/>
        </w:tabs>
        <w:jc w:val="both"/>
        <w:rPr>
          <w:sz w:val="22"/>
          <w:szCs w:val="22"/>
        </w:rPr>
      </w:pPr>
      <w:r w:rsidRPr="00112C46">
        <w:rPr>
          <w:sz w:val="22"/>
          <w:szCs w:val="22"/>
        </w:rPr>
        <w:t xml:space="preserve">Эмитент: </w:t>
      </w:r>
    </w:p>
    <w:p w14:paraId="158A0DEB" w14:textId="77777777" w:rsidR="00E9497A" w:rsidRPr="00112C46" w:rsidRDefault="00523F26">
      <w:pPr>
        <w:widowControl w:val="0"/>
        <w:tabs>
          <w:tab w:val="left" w:pos="9923"/>
        </w:tabs>
        <w:jc w:val="both"/>
        <w:rPr>
          <w:sz w:val="22"/>
          <w:szCs w:val="22"/>
        </w:rPr>
      </w:pPr>
      <w:r w:rsidRPr="00112C46">
        <w:rPr>
          <w:rStyle w:val="fontstyle01"/>
          <w:sz w:val="22"/>
          <w:szCs w:val="22"/>
        </w:rPr>
        <w:t xml:space="preserve">Акционерное общество </w:t>
      </w:r>
      <w:r w:rsidR="00185148">
        <w:rPr>
          <w:rStyle w:val="fontstyle01"/>
          <w:sz w:val="22"/>
          <w:szCs w:val="22"/>
        </w:rPr>
        <w:t>_________________________</w:t>
      </w:r>
    </w:p>
    <w:p w14:paraId="6C44B53A" w14:textId="77777777" w:rsidR="00E9497A" w:rsidRPr="00112C46" w:rsidRDefault="00E9497A">
      <w:pPr>
        <w:widowControl w:val="0"/>
        <w:tabs>
          <w:tab w:val="left" w:pos="9923"/>
        </w:tabs>
        <w:jc w:val="both"/>
        <w:rPr>
          <w:sz w:val="22"/>
          <w:szCs w:val="22"/>
        </w:rPr>
      </w:pPr>
    </w:p>
    <w:p w14:paraId="22E96F81" w14:textId="77777777" w:rsidR="00E9497A" w:rsidRPr="00112C46" w:rsidRDefault="00E9497A">
      <w:pPr>
        <w:widowControl w:val="0"/>
        <w:tabs>
          <w:tab w:val="left" w:pos="9923"/>
        </w:tabs>
        <w:jc w:val="both"/>
        <w:rPr>
          <w:sz w:val="22"/>
          <w:szCs w:val="22"/>
        </w:rPr>
      </w:pPr>
    </w:p>
    <w:p w14:paraId="70675E09" w14:textId="77777777" w:rsidR="00E9497A" w:rsidRPr="00112C46" w:rsidRDefault="00523F26">
      <w:pPr>
        <w:widowControl w:val="0"/>
        <w:numPr>
          <w:ilvl w:val="0"/>
          <w:numId w:val="36"/>
        </w:numPr>
        <w:ind w:left="284" w:right="-1" w:hanging="284"/>
        <w:jc w:val="both"/>
        <w:rPr>
          <w:sz w:val="22"/>
          <w:szCs w:val="22"/>
        </w:rPr>
      </w:pPr>
      <w:r w:rsidRPr="00112C46">
        <w:rPr>
          <w:sz w:val="22"/>
          <w:szCs w:val="22"/>
        </w:rPr>
        <w:t xml:space="preserve">Стоимость услуг Регистратора по настоящему Договору составляет </w:t>
      </w:r>
      <w:r w:rsidR="00185148">
        <w:rPr>
          <w:b/>
          <w:sz w:val="22"/>
          <w:szCs w:val="22"/>
        </w:rPr>
        <w:t>______</w:t>
      </w:r>
      <w:r w:rsidRPr="00112C46">
        <w:rPr>
          <w:b/>
          <w:sz w:val="22"/>
          <w:szCs w:val="22"/>
        </w:rPr>
        <w:t xml:space="preserve"> (</w:t>
      </w:r>
      <w:r w:rsidR="00185148">
        <w:rPr>
          <w:b/>
          <w:sz w:val="22"/>
          <w:szCs w:val="22"/>
        </w:rPr>
        <w:t>________</w:t>
      </w:r>
      <w:r w:rsidRPr="00112C46">
        <w:rPr>
          <w:b/>
          <w:sz w:val="22"/>
          <w:szCs w:val="22"/>
        </w:rPr>
        <w:t>) рублей в год</w:t>
      </w:r>
      <w:r w:rsidRPr="00112C46">
        <w:rPr>
          <w:sz w:val="22"/>
          <w:szCs w:val="22"/>
        </w:rPr>
        <w:t xml:space="preserve"> (НДС не облагается в соответствии с </w:t>
      </w:r>
      <w:proofErr w:type="spellStart"/>
      <w:r w:rsidRPr="00112C46">
        <w:rPr>
          <w:sz w:val="22"/>
          <w:szCs w:val="22"/>
        </w:rPr>
        <w:t>пп</w:t>
      </w:r>
      <w:proofErr w:type="spellEnd"/>
      <w:r w:rsidRPr="00112C46">
        <w:rPr>
          <w:sz w:val="22"/>
          <w:szCs w:val="22"/>
        </w:rPr>
        <w:t xml:space="preserve">. 12.2 п. 2 ст. 149 НК РФ). </w:t>
      </w:r>
    </w:p>
    <w:p w14:paraId="488F659F" w14:textId="77777777" w:rsidR="00E9497A" w:rsidRPr="00112C46" w:rsidRDefault="00523F26">
      <w:pPr>
        <w:widowControl w:val="0"/>
        <w:numPr>
          <w:ilvl w:val="0"/>
          <w:numId w:val="36"/>
        </w:numPr>
        <w:spacing w:before="240"/>
        <w:ind w:left="284" w:right="-1" w:hanging="284"/>
        <w:jc w:val="both"/>
        <w:rPr>
          <w:sz w:val="22"/>
          <w:szCs w:val="22"/>
        </w:rPr>
      </w:pPr>
      <w:r w:rsidRPr="00112C46">
        <w:rPr>
          <w:sz w:val="22"/>
          <w:szCs w:val="22"/>
        </w:rPr>
        <w:t xml:space="preserve">Оплата производится Эмитентом авансовым платежом путем перечисления денежных средств на расчетный счет Регистратора на основании счета, выставляемого Регистратором, не позднее 5 </w:t>
      </w:r>
      <w:r w:rsidR="006503D6" w:rsidRPr="00112C46">
        <w:rPr>
          <w:sz w:val="22"/>
          <w:szCs w:val="22"/>
        </w:rPr>
        <w:t xml:space="preserve">(пяти) </w:t>
      </w:r>
      <w:r w:rsidRPr="00112C46">
        <w:rPr>
          <w:sz w:val="22"/>
          <w:szCs w:val="22"/>
        </w:rPr>
        <w:t>рабочих дней с даты его получения.</w:t>
      </w:r>
    </w:p>
    <w:p w14:paraId="403A6365" w14:textId="77777777" w:rsidR="00E9497A" w:rsidRPr="00112C46" w:rsidRDefault="00523F26">
      <w:pPr>
        <w:widowControl w:val="0"/>
        <w:numPr>
          <w:ilvl w:val="0"/>
          <w:numId w:val="36"/>
        </w:numPr>
        <w:spacing w:before="240"/>
        <w:ind w:left="284" w:hanging="284"/>
        <w:jc w:val="both"/>
        <w:rPr>
          <w:sz w:val="22"/>
          <w:szCs w:val="22"/>
        </w:rPr>
      </w:pPr>
      <w:r w:rsidRPr="00112C46">
        <w:rPr>
          <w:sz w:val="22"/>
          <w:szCs w:val="22"/>
        </w:rPr>
        <w:t xml:space="preserve">По окончании каждого квартала Регистратор направляет Эмитенту Акт об оказанных услугах. До 15 </w:t>
      </w:r>
      <w:r w:rsidR="006503D6" w:rsidRPr="00112C46">
        <w:rPr>
          <w:sz w:val="22"/>
          <w:szCs w:val="22"/>
        </w:rPr>
        <w:t xml:space="preserve">(пятнадцатого) </w:t>
      </w:r>
      <w:r w:rsidRPr="00112C46">
        <w:rPr>
          <w:sz w:val="22"/>
          <w:szCs w:val="22"/>
        </w:rPr>
        <w:t>числа месяца, следующего за отчетным кварталом, Эмитент обязуется подписать, поставить печать и вернуть один экземпляр Регистратору.</w:t>
      </w:r>
    </w:p>
    <w:p w14:paraId="1B040358" w14:textId="77777777" w:rsidR="00E9497A" w:rsidRPr="00112C46" w:rsidRDefault="00523F26">
      <w:pPr>
        <w:widowControl w:val="0"/>
        <w:numPr>
          <w:ilvl w:val="0"/>
          <w:numId w:val="36"/>
        </w:numPr>
        <w:spacing w:before="240"/>
        <w:ind w:left="284" w:right="-1" w:hanging="284"/>
        <w:jc w:val="both"/>
        <w:rPr>
          <w:sz w:val="22"/>
          <w:szCs w:val="22"/>
        </w:rPr>
      </w:pPr>
      <w:r w:rsidRPr="00112C46">
        <w:rPr>
          <w:sz w:val="22"/>
          <w:szCs w:val="22"/>
        </w:rPr>
        <w:t xml:space="preserve">Неисполнение обязанности по предоплате услуг Регистратора является основанием для одностороннего расторжения Договора. </w:t>
      </w:r>
    </w:p>
    <w:p w14:paraId="0400FECB" w14:textId="77777777" w:rsidR="00E9497A" w:rsidRPr="00112C46" w:rsidRDefault="00E9497A">
      <w:pPr>
        <w:widowControl w:val="0"/>
        <w:tabs>
          <w:tab w:val="left" w:pos="9923"/>
        </w:tabs>
        <w:jc w:val="both"/>
        <w:rPr>
          <w:sz w:val="22"/>
          <w:szCs w:val="22"/>
        </w:rPr>
      </w:pPr>
    </w:p>
    <w:p w14:paraId="353B7196" w14:textId="77777777" w:rsidR="00E9497A" w:rsidRPr="00112C46" w:rsidRDefault="00E9497A">
      <w:pPr>
        <w:widowControl w:val="0"/>
        <w:tabs>
          <w:tab w:val="left" w:pos="9923"/>
        </w:tabs>
        <w:jc w:val="both"/>
        <w:rPr>
          <w:sz w:val="22"/>
          <w:szCs w:val="22"/>
        </w:rPr>
      </w:pPr>
    </w:p>
    <w:p w14:paraId="4481580A" w14:textId="77777777" w:rsidR="00E9497A" w:rsidRPr="00112C46" w:rsidRDefault="00E9497A">
      <w:pPr>
        <w:pStyle w:val="a3"/>
        <w:widowControl w:val="0"/>
        <w:rPr>
          <w:sz w:val="22"/>
          <w:szCs w:val="22"/>
        </w:rPr>
      </w:pPr>
    </w:p>
    <w:tbl>
      <w:tblPr>
        <w:tblStyle w:val="af"/>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985"/>
        <w:gridCol w:w="283"/>
        <w:gridCol w:w="2977"/>
        <w:gridCol w:w="1701"/>
      </w:tblGrid>
      <w:tr w:rsidR="00007A39" w:rsidRPr="00112C46" w14:paraId="3355A657" w14:textId="77777777" w:rsidTr="0046630A">
        <w:tc>
          <w:tcPr>
            <w:tcW w:w="4395" w:type="dxa"/>
            <w:gridSpan w:val="2"/>
          </w:tcPr>
          <w:p w14:paraId="311B5B97" w14:textId="77777777" w:rsidR="00E9497A" w:rsidRPr="00112C46" w:rsidRDefault="00523F26">
            <w:pPr>
              <w:pStyle w:val="a3"/>
              <w:widowControl w:val="0"/>
              <w:ind w:firstLine="0"/>
              <w:rPr>
                <w:b/>
                <w:sz w:val="22"/>
                <w:szCs w:val="22"/>
              </w:rPr>
            </w:pPr>
            <w:r w:rsidRPr="00112C46">
              <w:rPr>
                <w:b/>
                <w:sz w:val="22"/>
                <w:szCs w:val="22"/>
              </w:rPr>
              <w:t>ОТ ЭМИТЕНТА</w:t>
            </w:r>
          </w:p>
        </w:tc>
        <w:tc>
          <w:tcPr>
            <w:tcW w:w="283" w:type="dxa"/>
          </w:tcPr>
          <w:p w14:paraId="01956F2D" w14:textId="77777777" w:rsidR="00E9497A" w:rsidRPr="00112C46" w:rsidRDefault="00E9497A">
            <w:pPr>
              <w:pStyle w:val="a3"/>
              <w:widowControl w:val="0"/>
              <w:ind w:firstLine="0"/>
              <w:rPr>
                <w:b/>
                <w:sz w:val="22"/>
                <w:szCs w:val="22"/>
              </w:rPr>
            </w:pPr>
          </w:p>
        </w:tc>
        <w:tc>
          <w:tcPr>
            <w:tcW w:w="4678" w:type="dxa"/>
            <w:gridSpan w:val="2"/>
          </w:tcPr>
          <w:p w14:paraId="5CD6B11E" w14:textId="77777777" w:rsidR="00E9497A" w:rsidRPr="00112C46" w:rsidRDefault="00523F26">
            <w:pPr>
              <w:pStyle w:val="a3"/>
              <w:widowControl w:val="0"/>
              <w:ind w:firstLine="0"/>
              <w:rPr>
                <w:b/>
                <w:sz w:val="22"/>
                <w:szCs w:val="22"/>
              </w:rPr>
            </w:pPr>
            <w:r w:rsidRPr="00112C46">
              <w:rPr>
                <w:b/>
                <w:sz w:val="22"/>
                <w:szCs w:val="22"/>
              </w:rPr>
              <w:t>ОТ РЕГИСТРАТОРА</w:t>
            </w:r>
          </w:p>
        </w:tc>
      </w:tr>
      <w:tr w:rsidR="00007A39" w:rsidRPr="00112C46" w14:paraId="7AB812B6" w14:textId="77777777" w:rsidTr="0046630A">
        <w:tc>
          <w:tcPr>
            <w:tcW w:w="4395" w:type="dxa"/>
            <w:gridSpan w:val="2"/>
          </w:tcPr>
          <w:p w14:paraId="77DB1FC2" w14:textId="77777777" w:rsidR="00E9497A" w:rsidRPr="00112C46" w:rsidRDefault="00E9497A">
            <w:pPr>
              <w:pStyle w:val="a3"/>
              <w:widowControl w:val="0"/>
              <w:ind w:firstLine="0"/>
              <w:rPr>
                <w:sz w:val="22"/>
                <w:szCs w:val="22"/>
              </w:rPr>
            </w:pPr>
          </w:p>
        </w:tc>
        <w:tc>
          <w:tcPr>
            <w:tcW w:w="283" w:type="dxa"/>
          </w:tcPr>
          <w:p w14:paraId="2C5E529C" w14:textId="77777777" w:rsidR="00E9497A" w:rsidRPr="00112C46" w:rsidRDefault="00E9497A">
            <w:pPr>
              <w:pStyle w:val="a3"/>
              <w:widowControl w:val="0"/>
              <w:ind w:firstLine="0"/>
              <w:rPr>
                <w:sz w:val="22"/>
                <w:szCs w:val="22"/>
              </w:rPr>
            </w:pPr>
          </w:p>
        </w:tc>
        <w:tc>
          <w:tcPr>
            <w:tcW w:w="4678" w:type="dxa"/>
            <w:gridSpan w:val="2"/>
          </w:tcPr>
          <w:p w14:paraId="3993EB56" w14:textId="77777777" w:rsidR="00E9497A" w:rsidRPr="00112C46" w:rsidRDefault="00E9497A">
            <w:pPr>
              <w:pStyle w:val="a3"/>
              <w:widowControl w:val="0"/>
              <w:ind w:firstLine="0"/>
              <w:rPr>
                <w:sz w:val="22"/>
                <w:szCs w:val="22"/>
              </w:rPr>
            </w:pPr>
          </w:p>
        </w:tc>
      </w:tr>
      <w:tr w:rsidR="00007A39" w:rsidRPr="00112C46" w14:paraId="1ACD069D" w14:textId="77777777" w:rsidTr="0046630A">
        <w:tc>
          <w:tcPr>
            <w:tcW w:w="4395" w:type="dxa"/>
            <w:gridSpan w:val="2"/>
          </w:tcPr>
          <w:p w14:paraId="02B2D378" w14:textId="77777777" w:rsidR="00E9497A" w:rsidRPr="00112C46" w:rsidRDefault="00E9497A">
            <w:pPr>
              <w:pStyle w:val="a3"/>
              <w:widowControl w:val="0"/>
              <w:ind w:firstLine="0"/>
              <w:rPr>
                <w:sz w:val="22"/>
                <w:szCs w:val="22"/>
              </w:rPr>
            </w:pPr>
          </w:p>
        </w:tc>
        <w:tc>
          <w:tcPr>
            <w:tcW w:w="283" w:type="dxa"/>
          </w:tcPr>
          <w:p w14:paraId="2167661B" w14:textId="77777777" w:rsidR="00E9497A" w:rsidRPr="00112C46" w:rsidRDefault="00E9497A">
            <w:pPr>
              <w:pStyle w:val="a3"/>
              <w:widowControl w:val="0"/>
              <w:ind w:firstLine="0"/>
              <w:rPr>
                <w:sz w:val="22"/>
                <w:szCs w:val="22"/>
              </w:rPr>
            </w:pPr>
          </w:p>
        </w:tc>
        <w:tc>
          <w:tcPr>
            <w:tcW w:w="4678" w:type="dxa"/>
            <w:gridSpan w:val="2"/>
          </w:tcPr>
          <w:p w14:paraId="16C4E68A" w14:textId="77777777" w:rsidR="00E9497A" w:rsidRPr="00112C46" w:rsidRDefault="00E9497A">
            <w:pPr>
              <w:pStyle w:val="a3"/>
              <w:widowControl w:val="0"/>
              <w:ind w:firstLine="0"/>
              <w:rPr>
                <w:sz w:val="22"/>
                <w:szCs w:val="22"/>
              </w:rPr>
            </w:pPr>
          </w:p>
        </w:tc>
      </w:tr>
      <w:tr w:rsidR="00007A39" w:rsidRPr="00112C46" w14:paraId="4A6DF757" w14:textId="77777777" w:rsidTr="0046630A">
        <w:tc>
          <w:tcPr>
            <w:tcW w:w="4395" w:type="dxa"/>
            <w:gridSpan w:val="2"/>
          </w:tcPr>
          <w:p w14:paraId="46837DA4" w14:textId="77777777" w:rsidR="00E9497A" w:rsidRPr="00112C46" w:rsidRDefault="00E9497A">
            <w:pPr>
              <w:pStyle w:val="a3"/>
              <w:widowControl w:val="0"/>
              <w:ind w:firstLine="0"/>
              <w:rPr>
                <w:sz w:val="22"/>
                <w:szCs w:val="22"/>
              </w:rPr>
            </w:pPr>
          </w:p>
        </w:tc>
        <w:tc>
          <w:tcPr>
            <w:tcW w:w="283" w:type="dxa"/>
          </w:tcPr>
          <w:p w14:paraId="3D77D6CB" w14:textId="77777777" w:rsidR="00E9497A" w:rsidRPr="00112C46" w:rsidRDefault="00E9497A">
            <w:pPr>
              <w:pStyle w:val="a3"/>
              <w:widowControl w:val="0"/>
              <w:ind w:firstLine="0"/>
              <w:rPr>
                <w:sz w:val="22"/>
                <w:szCs w:val="22"/>
              </w:rPr>
            </w:pPr>
          </w:p>
        </w:tc>
        <w:tc>
          <w:tcPr>
            <w:tcW w:w="4678" w:type="dxa"/>
            <w:gridSpan w:val="2"/>
          </w:tcPr>
          <w:p w14:paraId="3977F7E6" w14:textId="77777777" w:rsidR="00E9497A" w:rsidRPr="00112C46" w:rsidRDefault="00E9497A">
            <w:pPr>
              <w:pStyle w:val="a3"/>
              <w:widowControl w:val="0"/>
              <w:ind w:firstLine="0"/>
              <w:rPr>
                <w:sz w:val="22"/>
                <w:szCs w:val="22"/>
              </w:rPr>
            </w:pPr>
          </w:p>
        </w:tc>
      </w:tr>
      <w:tr w:rsidR="00007A39" w:rsidRPr="00112C46" w14:paraId="2D5662B5" w14:textId="77777777" w:rsidTr="006503D6">
        <w:tc>
          <w:tcPr>
            <w:tcW w:w="2410" w:type="dxa"/>
            <w:tcBorders>
              <w:bottom w:val="dotted" w:sz="4" w:space="0" w:color="auto"/>
            </w:tcBorders>
          </w:tcPr>
          <w:p w14:paraId="77B694B3" w14:textId="77777777" w:rsidR="00E9497A" w:rsidRPr="00112C46" w:rsidRDefault="00E9497A">
            <w:pPr>
              <w:pStyle w:val="a3"/>
              <w:widowControl w:val="0"/>
              <w:ind w:firstLine="0"/>
              <w:rPr>
                <w:sz w:val="22"/>
                <w:szCs w:val="22"/>
              </w:rPr>
            </w:pPr>
          </w:p>
        </w:tc>
        <w:tc>
          <w:tcPr>
            <w:tcW w:w="1985" w:type="dxa"/>
          </w:tcPr>
          <w:p w14:paraId="32739DE6" w14:textId="77777777" w:rsidR="00E9497A" w:rsidRPr="00112C46" w:rsidRDefault="00185148">
            <w:pPr>
              <w:pStyle w:val="a3"/>
              <w:widowControl w:val="0"/>
              <w:ind w:firstLine="0"/>
              <w:rPr>
                <w:sz w:val="22"/>
                <w:szCs w:val="22"/>
              </w:rPr>
            </w:pPr>
            <w:r>
              <w:rPr>
                <w:b/>
                <w:sz w:val="22"/>
                <w:szCs w:val="22"/>
              </w:rPr>
              <w:t>________________</w:t>
            </w:r>
          </w:p>
        </w:tc>
        <w:tc>
          <w:tcPr>
            <w:tcW w:w="283" w:type="dxa"/>
          </w:tcPr>
          <w:p w14:paraId="187D5899" w14:textId="77777777" w:rsidR="00E9497A" w:rsidRPr="00112C46" w:rsidRDefault="00E9497A">
            <w:pPr>
              <w:pStyle w:val="a3"/>
              <w:widowControl w:val="0"/>
              <w:ind w:firstLine="0"/>
              <w:rPr>
                <w:sz w:val="22"/>
                <w:szCs w:val="22"/>
              </w:rPr>
            </w:pPr>
          </w:p>
        </w:tc>
        <w:tc>
          <w:tcPr>
            <w:tcW w:w="2977" w:type="dxa"/>
            <w:tcBorders>
              <w:bottom w:val="dotted" w:sz="4" w:space="0" w:color="auto"/>
            </w:tcBorders>
          </w:tcPr>
          <w:p w14:paraId="1BBCA978" w14:textId="77777777" w:rsidR="00E9497A" w:rsidRPr="00112C46" w:rsidRDefault="00E9497A">
            <w:pPr>
              <w:pStyle w:val="a3"/>
              <w:widowControl w:val="0"/>
              <w:ind w:firstLine="0"/>
              <w:rPr>
                <w:sz w:val="22"/>
                <w:szCs w:val="22"/>
              </w:rPr>
            </w:pPr>
          </w:p>
        </w:tc>
        <w:tc>
          <w:tcPr>
            <w:tcW w:w="1701" w:type="dxa"/>
          </w:tcPr>
          <w:p w14:paraId="2FBE29CD" w14:textId="42830173" w:rsidR="00E9497A" w:rsidRPr="00112C46" w:rsidRDefault="0087377D">
            <w:pPr>
              <w:pStyle w:val="a3"/>
              <w:widowControl w:val="0"/>
              <w:ind w:firstLine="0"/>
              <w:rPr>
                <w:sz w:val="22"/>
                <w:szCs w:val="22"/>
              </w:rPr>
            </w:pPr>
            <w:r w:rsidRPr="00112C46">
              <w:rPr>
                <w:b/>
                <w:sz w:val="22"/>
                <w:szCs w:val="22"/>
              </w:rPr>
              <w:t>А.С.</w:t>
            </w:r>
            <w:r>
              <w:rPr>
                <w:b/>
                <w:sz w:val="22"/>
                <w:szCs w:val="22"/>
              </w:rPr>
              <w:t xml:space="preserve"> </w:t>
            </w:r>
            <w:proofErr w:type="spellStart"/>
            <w:r w:rsidR="00523F26" w:rsidRPr="00112C46">
              <w:rPr>
                <w:b/>
                <w:sz w:val="22"/>
                <w:szCs w:val="22"/>
              </w:rPr>
              <w:t>Аптралов</w:t>
            </w:r>
            <w:proofErr w:type="spellEnd"/>
            <w:r w:rsidR="00523F26" w:rsidRPr="00112C46">
              <w:rPr>
                <w:b/>
                <w:sz w:val="22"/>
                <w:szCs w:val="22"/>
              </w:rPr>
              <w:t xml:space="preserve"> </w:t>
            </w:r>
          </w:p>
        </w:tc>
      </w:tr>
      <w:tr w:rsidR="00007A39" w:rsidRPr="00112C46" w14:paraId="61258C89" w14:textId="77777777" w:rsidTr="0046630A">
        <w:tc>
          <w:tcPr>
            <w:tcW w:w="4395" w:type="dxa"/>
            <w:gridSpan w:val="2"/>
          </w:tcPr>
          <w:p w14:paraId="66158D4C" w14:textId="77777777" w:rsidR="00E9497A" w:rsidRPr="00112C46" w:rsidRDefault="00523F26">
            <w:pPr>
              <w:pStyle w:val="a3"/>
              <w:widowControl w:val="0"/>
              <w:ind w:firstLine="0"/>
              <w:jc w:val="center"/>
              <w:rPr>
                <w:b/>
                <w:sz w:val="22"/>
                <w:szCs w:val="22"/>
              </w:rPr>
            </w:pPr>
            <w:r w:rsidRPr="00112C46">
              <w:rPr>
                <w:sz w:val="22"/>
                <w:szCs w:val="22"/>
              </w:rPr>
              <w:t>м.п.</w:t>
            </w:r>
          </w:p>
        </w:tc>
        <w:tc>
          <w:tcPr>
            <w:tcW w:w="283" w:type="dxa"/>
          </w:tcPr>
          <w:p w14:paraId="63DA8AC1" w14:textId="77777777" w:rsidR="00E9497A" w:rsidRPr="00112C46" w:rsidRDefault="00E9497A">
            <w:pPr>
              <w:pStyle w:val="a3"/>
              <w:widowControl w:val="0"/>
              <w:ind w:firstLine="0"/>
              <w:jc w:val="center"/>
              <w:rPr>
                <w:sz w:val="22"/>
                <w:szCs w:val="22"/>
              </w:rPr>
            </w:pPr>
          </w:p>
        </w:tc>
        <w:tc>
          <w:tcPr>
            <w:tcW w:w="4678" w:type="dxa"/>
            <w:gridSpan w:val="2"/>
          </w:tcPr>
          <w:p w14:paraId="5209E867" w14:textId="77777777" w:rsidR="00E9497A" w:rsidRPr="00112C46" w:rsidRDefault="00523F26">
            <w:pPr>
              <w:pStyle w:val="a3"/>
              <w:widowControl w:val="0"/>
              <w:ind w:firstLine="0"/>
              <w:jc w:val="center"/>
              <w:rPr>
                <w:b/>
                <w:sz w:val="22"/>
                <w:szCs w:val="22"/>
              </w:rPr>
            </w:pPr>
            <w:r w:rsidRPr="00112C46">
              <w:rPr>
                <w:sz w:val="22"/>
                <w:szCs w:val="22"/>
              </w:rPr>
              <w:t>м.п.</w:t>
            </w:r>
          </w:p>
        </w:tc>
      </w:tr>
    </w:tbl>
    <w:p w14:paraId="788D4ACB" w14:textId="77777777" w:rsidR="00E9497A" w:rsidRPr="00112C46" w:rsidRDefault="00E9497A">
      <w:pPr>
        <w:widowControl w:val="0"/>
        <w:tabs>
          <w:tab w:val="left" w:pos="9923"/>
        </w:tabs>
        <w:jc w:val="both"/>
        <w:rPr>
          <w:sz w:val="22"/>
          <w:szCs w:val="22"/>
        </w:rPr>
      </w:pPr>
    </w:p>
    <w:sectPr w:rsidR="00E9497A" w:rsidRPr="00112C46" w:rsidSect="00F41C14">
      <w:footerReference w:type="default" r:id="rId9"/>
      <w:footnotePr>
        <w:numFmt w:val="chicago"/>
      </w:footnotePr>
      <w:pgSz w:w="11906" w:h="16838"/>
      <w:pgMar w:top="1134" w:right="1134" w:bottom="1134" w:left="1418" w:header="720" w:footer="5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CC78E" w14:textId="77777777" w:rsidR="00D8396D" w:rsidRDefault="00D8396D">
      <w:r>
        <w:separator/>
      </w:r>
    </w:p>
  </w:endnote>
  <w:endnote w:type="continuationSeparator" w:id="0">
    <w:p w14:paraId="29E06142" w14:textId="77777777" w:rsidR="00D8396D" w:rsidRDefault="00D8396D">
      <w:r>
        <w:continuationSeparator/>
      </w:r>
    </w:p>
  </w:endnote>
  <w:endnote w:type="continuationNotice" w:id="1">
    <w:p w14:paraId="38C4C6EE" w14:textId="77777777" w:rsidR="00D8396D" w:rsidRDefault="00D8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876210389"/>
      <w:docPartObj>
        <w:docPartGallery w:val="Page Numbers (Bottom of Page)"/>
        <w:docPartUnique/>
      </w:docPartObj>
    </w:sdtPr>
    <w:sdtEndPr/>
    <w:sdtContent>
      <w:p w14:paraId="3E716E83" w14:textId="77777777" w:rsidR="00E9497A" w:rsidRDefault="00832830">
        <w:pPr>
          <w:pStyle w:val="a5"/>
          <w:jc w:val="right"/>
          <w:rPr>
            <w:rFonts w:asciiTheme="minorHAnsi" w:hAnsiTheme="minorHAnsi" w:cstheme="minorHAnsi"/>
          </w:rPr>
        </w:pPr>
        <w:r w:rsidRPr="00523F26">
          <w:rPr>
            <w:rFonts w:asciiTheme="minorHAnsi" w:hAnsiTheme="minorHAnsi" w:cstheme="minorHAnsi"/>
          </w:rPr>
          <w:fldChar w:fldCharType="begin"/>
        </w:r>
        <w:r w:rsidR="00523F26" w:rsidRPr="00523F26">
          <w:rPr>
            <w:rFonts w:asciiTheme="minorHAnsi" w:hAnsiTheme="minorHAnsi" w:cstheme="minorHAnsi"/>
          </w:rPr>
          <w:instrText>PAGE   \* MERGEFORMAT</w:instrText>
        </w:r>
        <w:r w:rsidRPr="00523F26">
          <w:rPr>
            <w:rFonts w:asciiTheme="minorHAnsi" w:hAnsiTheme="minorHAnsi" w:cstheme="minorHAnsi"/>
          </w:rPr>
          <w:fldChar w:fldCharType="separate"/>
        </w:r>
        <w:r w:rsidR="008E424A">
          <w:rPr>
            <w:rFonts w:asciiTheme="minorHAnsi" w:hAnsiTheme="minorHAnsi" w:cstheme="minorHAnsi"/>
            <w:noProof/>
          </w:rPr>
          <w:t>9</w:t>
        </w:r>
        <w:r w:rsidRPr="00523F26">
          <w:rPr>
            <w:rFonts w:asciiTheme="minorHAnsi" w:hAnsiTheme="minorHAnsi" w:cstheme="minorHAnsi"/>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B4495" w14:textId="77777777" w:rsidR="00D8396D" w:rsidRDefault="00D8396D">
      <w:r>
        <w:separator/>
      </w:r>
    </w:p>
  </w:footnote>
  <w:footnote w:type="continuationSeparator" w:id="0">
    <w:p w14:paraId="65223313" w14:textId="77777777" w:rsidR="00D8396D" w:rsidRDefault="00D8396D">
      <w:r>
        <w:continuationSeparator/>
      </w:r>
    </w:p>
  </w:footnote>
  <w:footnote w:type="continuationNotice" w:id="1">
    <w:p w14:paraId="7A4B2E5D" w14:textId="77777777" w:rsidR="00D8396D" w:rsidRDefault="00D839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A9B"/>
    <w:multiLevelType w:val="hybridMultilevel"/>
    <w:tmpl w:val="53C654B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tabs>
          <w:tab w:val="num" w:pos="2188"/>
        </w:tabs>
        <w:ind w:left="2188" w:hanging="360"/>
      </w:pPr>
      <w:rPr>
        <w:rFonts w:ascii="Courier New" w:hAnsi="Courier New" w:cs="Courier New" w:hint="default"/>
      </w:rPr>
    </w:lvl>
    <w:lvl w:ilvl="2" w:tplc="04190005" w:tentative="1">
      <w:start w:val="1"/>
      <w:numFmt w:val="bullet"/>
      <w:lvlText w:val=""/>
      <w:lvlJc w:val="left"/>
      <w:pPr>
        <w:tabs>
          <w:tab w:val="num" w:pos="2908"/>
        </w:tabs>
        <w:ind w:left="2908" w:hanging="360"/>
      </w:pPr>
      <w:rPr>
        <w:rFonts w:ascii="Wingdings" w:hAnsi="Wingdings" w:hint="default"/>
      </w:rPr>
    </w:lvl>
    <w:lvl w:ilvl="3" w:tplc="04190001" w:tentative="1">
      <w:start w:val="1"/>
      <w:numFmt w:val="bullet"/>
      <w:lvlText w:val=""/>
      <w:lvlJc w:val="left"/>
      <w:pPr>
        <w:tabs>
          <w:tab w:val="num" w:pos="3628"/>
        </w:tabs>
        <w:ind w:left="3628" w:hanging="360"/>
      </w:pPr>
      <w:rPr>
        <w:rFonts w:ascii="Symbol" w:hAnsi="Symbol" w:hint="default"/>
      </w:rPr>
    </w:lvl>
    <w:lvl w:ilvl="4" w:tplc="04190003" w:tentative="1">
      <w:start w:val="1"/>
      <w:numFmt w:val="bullet"/>
      <w:lvlText w:val="o"/>
      <w:lvlJc w:val="left"/>
      <w:pPr>
        <w:tabs>
          <w:tab w:val="num" w:pos="4348"/>
        </w:tabs>
        <w:ind w:left="4348" w:hanging="360"/>
      </w:pPr>
      <w:rPr>
        <w:rFonts w:ascii="Courier New" w:hAnsi="Courier New" w:cs="Courier New" w:hint="default"/>
      </w:rPr>
    </w:lvl>
    <w:lvl w:ilvl="5" w:tplc="04190005" w:tentative="1">
      <w:start w:val="1"/>
      <w:numFmt w:val="bullet"/>
      <w:lvlText w:val=""/>
      <w:lvlJc w:val="left"/>
      <w:pPr>
        <w:tabs>
          <w:tab w:val="num" w:pos="5068"/>
        </w:tabs>
        <w:ind w:left="5068" w:hanging="360"/>
      </w:pPr>
      <w:rPr>
        <w:rFonts w:ascii="Wingdings" w:hAnsi="Wingdings" w:hint="default"/>
      </w:rPr>
    </w:lvl>
    <w:lvl w:ilvl="6" w:tplc="04190001" w:tentative="1">
      <w:start w:val="1"/>
      <w:numFmt w:val="bullet"/>
      <w:lvlText w:val=""/>
      <w:lvlJc w:val="left"/>
      <w:pPr>
        <w:tabs>
          <w:tab w:val="num" w:pos="5788"/>
        </w:tabs>
        <w:ind w:left="5788" w:hanging="360"/>
      </w:pPr>
      <w:rPr>
        <w:rFonts w:ascii="Symbol" w:hAnsi="Symbol" w:hint="default"/>
      </w:rPr>
    </w:lvl>
    <w:lvl w:ilvl="7" w:tplc="04190003" w:tentative="1">
      <w:start w:val="1"/>
      <w:numFmt w:val="bullet"/>
      <w:lvlText w:val="o"/>
      <w:lvlJc w:val="left"/>
      <w:pPr>
        <w:tabs>
          <w:tab w:val="num" w:pos="6508"/>
        </w:tabs>
        <w:ind w:left="6508" w:hanging="360"/>
      </w:pPr>
      <w:rPr>
        <w:rFonts w:ascii="Courier New" w:hAnsi="Courier New" w:cs="Courier New" w:hint="default"/>
      </w:rPr>
    </w:lvl>
    <w:lvl w:ilvl="8" w:tplc="041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3C41ED3"/>
    <w:multiLevelType w:val="hybridMultilevel"/>
    <w:tmpl w:val="6E50720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7992F4C"/>
    <w:multiLevelType w:val="multilevel"/>
    <w:tmpl w:val="C6D8F580"/>
    <w:lvl w:ilvl="0">
      <w:start w:val="3"/>
      <w:numFmt w:val="decimal"/>
      <w:lvlText w:val="%1."/>
      <w:lvlJc w:val="left"/>
      <w:pPr>
        <w:tabs>
          <w:tab w:val="num" w:pos="486"/>
        </w:tabs>
        <w:ind w:left="486" w:hanging="486"/>
      </w:pPr>
      <w:rPr>
        <w:rFonts w:hint="default"/>
      </w:rPr>
    </w:lvl>
    <w:lvl w:ilvl="1">
      <w:start w:val="1"/>
      <w:numFmt w:val="decimal"/>
      <w:lvlText w:val="11.%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A20349"/>
    <w:multiLevelType w:val="multilevel"/>
    <w:tmpl w:val="79E6EF18"/>
    <w:lvl w:ilvl="0">
      <w:start w:val="1"/>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1.%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0E02364"/>
    <w:multiLevelType w:val="hybridMultilevel"/>
    <w:tmpl w:val="70B429E2"/>
    <w:lvl w:ilvl="0" w:tplc="94502460">
      <w:start w:val="1"/>
      <w:numFmt w:val="decimal"/>
      <w:lvlText w:val="%1."/>
      <w:lvlJc w:val="left"/>
      <w:pPr>
        <w:tabs>
          <w:tab w:val="num" w:pos="720"/>
        </w:tabs>
        <w:ind w:left="720" w:hanging="360"/>
      </w:pPr>
      <w:rPr>
        <w:rFonts w:hint="default"/>
        <w:b w:val="0"/>
        <w:bCs w:val="0"/>
        <w:i w:val="0"/>
        <w:iCs w:val="0"/>
      </w:rPr>
    </w:lvl>
    <w:lvl w:ilvl="1" w:tplc="D8246442">
      <w:start w:val="1"/>
      <w:numFmt w:val="lowerLetter"/>
      <w:lvlText w:val="%2."/>
      <w:lvlJc w:val="left"/>
      <w:pPr>
        <w:tabs>
          <w:tab w:val="num" w:pos="1440"/>
        </w:tabs>
        <w:ind w:left="1440" w:hanging="360"/>
      </w:pPr>
    </w:lvl>
    <w:lvl w:ilvl="2" w:tplc="BDD885A2">
      <w:start w:val="1"/>
      <w:numFmt w:val="lowerRoman"/>
      <w:lvlText w:val="%3."/>
      <w:lvlJc w:val="right"/>
      <w:pPr>
        <w:tabs>
          <w:tab w:val="num" w:pos="2160"/>
        </w:tabs>
        <w:ind w:left="2160" w:hanging="180"/>
      </w:pPr>
    </w:lvl>
    <w:lvl w:ilvl="3" w:tplc="FA681D00">
      <w:start w:val="1"/>
      <w:numFmt w:val="decimal"/>
      <w:lvlText w:val="%4."/>
      <w:lvlJc w:val="left"/>
      <w:pPr>
        <w:tabs>
          <w:tab w:val="num" w:pos="2880"/>
        </w:tabs>
        <w:ind w:left="2880" w:hanging="360"/>
      </w:pPr>
    </w:lvl>
    <w:lvl w:ilvl="4" w:tplc="EC5AD288">
      <w:start w:val="1"/>
      <w:numFmt w:val="lowerLetter"/>
      <w:lvlText w:val="%5."/>
      <w:lvlJc w:val="left"/>
      <w:pPr>
        <w:tabs>
          <w:tab w:val="num" w:pos="3600"/>
        </w:tabs>
        <w:ind w:left="3600" w:hanging="360"/>
      </w:pPr>
    </w:lvl>
    <w:lvl w:ilvl="5" w:tplc="26E2383E">
      <w:start w:val="1"/>
      <w:numFmt w:val="lowerRoman"/>
      <w:lvlText w:val="%6."/>
      <w:lvlJc w:val="right"/>
      <w:pPr>
        <w:tabs>
          <w:tab w:val="num" w:pos="4320"/>
        </w:tabs>
        <w:ind w:left="4320" w:hanging="180"/>
      </w:pPr>
    </w:lvl>
    <w:lvl w:ilvl="6" w:tplc="18FCD09C">
      <w:start w:val="1"/>
      <w:numFmt w:val="decimal"/>
      <w:lvlText w:val="%7."/>
      <w:lvlJc w:val="left"/>
      <w:pPr>
        <w:tabs>
          <w:tab w:val="num" w:pos="5040"/>
        </w:tabs>
        <w:ind w:left="5040" w:hanging="360"/>
      </w:pPr>
    </w:lvl>
    <w:lvl w:ilvl="7" w:tplc="6D1C63F0">
      <w:start w:val="1"/>
      <w:numFmt w:val="lowerLetter"/>
      <w:lvlText w:val="%8."/>
      <w:lvlJc w:val="left"/>
      <w:pPr>
        <w:tabs>
          <w:tab w:val="num" w:pos="5760"/>
        </w:tabs>
        <w:ind w:left="5760" w:hanging="360"/>
      </w:pPr>
    </w:lvl>
    <w:lvl w:ilvl="8" w:tplc="5E66E544">
      <w:start w:val="1"/>
      <w:numFmt w:val="lowerRoman"/>
      <w:lvlText w:val="%9."/>
      <w:lvlJc w:val="right"/>
      <w:pPr>
        <w:tabs>
          <w:tab w:val="num" w:pos="6480"/>
        </w:tabs>
        <w:ind w:left="6480" w:hanging="180"/>
      </w:pPr>
    </w:lvl>
  </w:abstractNum>
  <w:abstractNum w:abstractNumId="5" w15:restartNumberingAfterBreak="0">
    <w:nsid w:val="123A60D6"/>
    <w:multiLevelType w:val="multilevel"/>
    <w:tmpl w:val="072A102A"/>
    <w:lvl w:ilvl="0">
      <w:start w:val="2"/>
      <w:numFmt w:val="decimal"/>
      <w:lvlText w:val="%1."/>
      <w:lvlJc w:val="left"/>
      <w:pPr>
        <w:tabs>
          <w:tab w:val="num" w:pos="486"/>
        </w:tabs>
        <w:ind w:left="486" w:hanging="486"/>
      </w:pPr>
      <w:rPr>
        <w:rFonts w:hint="default"/>
      </w:rPr>
    </w:lvl>
    <w:lvl w:ilvl="1">
      <w:start w:val="1"/>
      <w:numFmt w:val="decimal"/>
      <w:lvlText w:val="4.%2."/>
      <w:lvlJc w:val="left"/>
      <w:pPr>
        <w:tabs>
          <w:tab w:val="num" w:pos="486"/>
        </w:tabs>
        <w:ind w:left="486" w:hanging="486"/>
      </w:pPr>
      <w:rPr>
        <w:rFonts w:hint="default"/>
        <w:b w:val="0"/>
        <w:bCs w:val="0"/>
        <w:i w:val="0"/>
        <w:iCs w:val="0"/>
        <w:sz w:val="20"/>
        <w:szCs w:val="20"/>
      </w:rPr>
    </w:lvl>
    <w:lvl w:ilvl="2">
      <w:start w:val="1"/>
      <w:numFmt w:val="decimal"/>
      <w:lvlText w:val="3.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2FF64EA"/>
    <w:multiLevelType w:val="hybridMultilevel"/>
    <w:tmpl w:val="6262BC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6F448B"/>
    <w:multiLevelType w:val="multilevel"/>
    <w:tmpl w:val="3AB472FE"/>
    <w:lvl w:ilvl="0">
      <w:start w:val="4"/>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90879DA"/>
    <w:multiLevelType w:val="multilevel"/>
    <w:tmpl w:val="0BE843B4"/>
    <w:lvl w:ilvl="0">
      <w:start w:val="3"/>
      <w:numFmt w:val="decimal"/>
      <w:lvlText w:val="%1."/>
      <w:lvlJc w:val="left"/>
      <w:pPr>
        <w:tabs>
          <w:tab w:val="num" w:pos="486"/>
        </w:tabs>
        <w:ind w:left="486" w:hanging="486"/>
      </w:pPr>
      <w:rPr>
        <w:rFonts w:hint="default"/>
      </w:rPr>
    </w:lvl>
    <w:lvl w:ilvl="1">
      <w:start w:val="1"/>
      <w:numFmt w:val="decimal"/>
      <w:lvlText w:val="5.%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C5226EE"/>
    <w:multiLevelType w:val="multilevel"/>
    <w:tmpl w:val="6B80A8C6"/>
    <w:lvl w:ilvl="0">
      <w:start w:val="10"/>
      <w:numFmt w:val="decimal"/>
      <w:lvlText w:val="%1."/>
      <w:lvlJc w:val="left"/>
      <w:pPr>
        <w:ind w:left="420" w:hanging="420"/>
      </w:pPr>
      <w:rPr>
        <w:rFonts w:hint="default"/>
        <w:sz w:val="20"/>
      </w:rPr>
    </w:lvl>
    <w:lvl w:ilvl="1">
      <w:start w:val="1"/>
      <w:numFmt w:val="decimal"/>
      <w:lvlText w:val="%1.%2."/>
      <w:lvlJc w:val="left"/>
      <w:pPr>
        <w:ind w:left="1129" w:hanging="420"/>
      </w:pPr>
      <w:rPr>
        <w:rFonts w:hint="default"/>
        <w:sz w:val="20"/>
      </w:rPr>
    </w:lvl>
    <w:lvl w:ilvl="2">
      <w:start w:val="1"/>
      <w:numFmt w:val="decimal"/>
      <w:lvlText w:val="%1.%2.%3."/>
      <w:lvlJc w:val="left"/>
      <w:pPr>
        <w:ind w:left="2138" w:hanging="720"/>
      </w:pPr>
      <w:rPr>
        <w:rFonts w:hint="default"/>
        <w:sz w:val="20"/>
      </w:rPr>
    </w:lvl>
    <w:lvl w:ilvl="3">
      <w:start w:val="1"/>
      <w:numFmt w:val="decimal"/>
      <w:lvlText w:val="%1.%2.%3.%4."/>
      <w:lvlJc w:val="left"/>
      <w:pPr>
        <w:ind w:left="2847" w:hanging="720"/>
      </w:pPr>
      <w:rPr>
        <w:rFonts w:hint="default"/>
        <w:sz w:val="20"/>
      </w:rPr>
    </w:lvl>
    <w:lvl w:ilvl="4">
      <w:start w:val="1"/>
      <w:numFmt w:val="decimal"/>
      <w:lvlText w:val="%1.%2.%3.%4.%5."/>
      <w:lvlJc w:val="left"/>
      <w:pPr>
        <w:ind w:left="3916" w:hanging="1080"/>
      </w:pPr>
      <w:rPr>
        <w:rFonts w:hint="default"/>
        <w:sz w:val="20"/>
      </w:rPr>
    </w:lvl>
    <w:lvl w:ilvl="5">
      <w:start w:val="1"/>
      <w:numFmt w:val="decimal"/>
      <w:lvlText w:val="%1.%2.%3.%4.%5.%6."/>
      <w:lvlJc w:val="left"/>
      <w:pPr>
        <w:ind w:left="4625" w:hanging="1080"/>
      </w:pPr>
      <w:rPr>
        <w:rFonts w:hint="default"/>
        <w:sz w:val="20"/>
      </w:rPr>
    </w:lvl>
    <w:lvl w:ilvl="6">
      <w:start w:val="1"/>
      <w:numFmt w:val="decimal"/>
      <w:lvlText w:val="%1.%2.%3.%4.%5.%6.%7."/>
      <w:lvlJc w:val="left"/>
      <w:pPr>
        <w:ind w:left="5694" w:hanging="1440"/>
      </w:pPr>
      <w:rPr>
        <w:rFonts w:hint="default"/>
        <w:sz w:val="20"/>
      </w:rPr>
    </w:lvl>
    <w:lvl w:ilvl="7">
      <w:start w:val="1"/>
      <w:numFmt w:val="decimal"/>
      <w:lvlText w:val="%1.%2.%3.%4.%5.%6.%7.%8."/>
      <w:lvlJc w:val="left"/>
      <w:pPr>
        <w:ind w:left="6403" w:hanging="1440"/>
      </w:pPr>
      <w:rPr>
        <w:rFonts w:hint="default"/>
        <w:sz w:val="20"/>
      </w:rPr>
    </w:lvl>
    <w:lvl w:ilvl="8">
      <w:start w:val="1"/>
      <w:numFmt w:val="decimal"/>
      <w:lvlText w:val="%1.%2.%3.%4.%5.%6.%7.%8.%9."/>
      <w:lvlJc w:val="left"/>
      <w:pPr>
        <w:ind w:left="7472" w:hanging="1800"/>
      </w:pPr>
      <w:rPr>
        <w:rFonts w:hint="default"/>
        <w:sz w:val="20"/>
      </w:rPr>
    </w:lvl>
  </w:abstractNum>
  <w:abstractNum w:abstractNumId="10" w15:restartNumberingAfterBreak="0">
    <w:nsid w:val="1C8C5323"/>
    <w:multiLevelType w:val="hybridMultilevel"/>
    <w:tmpl w:val="CA0EF2A8"/>
    <w:lvl w:ilvl="0" w:tplc="66287E20">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257A81"/>
    <w:multiLevelType w:val="multilevel"/>
    <w:tmpl w:val="053656B4"/>
    <w:lvl w:ilvl="0">
      <w:start w:val="4"/>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3996" w:hanging="108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328" w:hanging="1440"/>
      </w:pPr>
      <w:rPr>
        <w:rFonts w:hint="default"/>
      </w:rPr>
    </w:lvl>
  </w:abstractNum>
  <w:abstractNum w:abstractNumId="12" w15:restartNumberingAfterBreak="0">
    <w:nsid w:val="25AE4D3B"/>
    <w:multiLevelType w:val="multilevel"/>
    <w:tmpl w:val="697AFE60"/>
    <w:lvl w:ilvl="0">
      <w:start w:val="3"/>
      <w:numFmt w:val="decimal"/>
      <w:lvlText w:val="%1."/>
      <w:lvlJc w:val="left"/>
      <w:pPr>
        <w:tabs>
          <w:tab w:val="num" w:pos="486"/>
        </w:tabs>
        <w:ind w:left="486" w:hanging="486"/>
      </w:pPr>
      <w:rPr>
        <w:rFonts w:hint="default"/>
      </w:rPr>
    </w:lvl>
    <w:lvl w:ilvl="1">
      <w:start w:val="1"/>
      <w:numFmt w:val="decimal"/>
      <w:lvlText w:val="7.%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9450323"/>
    <w:multiLevelType w:val="multilevel"/>
    <w:tmpl w:val="4BA44F38"/>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DF33D4"/>
    <w:multiLevelType w:val="multilevel"/>
    <w:tmpl w:val="4EC443A0"/>
    <w:lvl w:ilvl="0">
      <w:start w:val="3"/>
      <w:numFmt w:val="decimal"/>
      <w:lvlText w:val="%1."/>
      <w:lvlJc w:val="left"/>
      <w:pPr>
        <w:tabs>
          <w:tab w:val="num" w:pos="486"/>
        </w:tabs>
        <w:ind w:left="486" w:hanging="486"/>
      </w:pPr>
      <w:rPr>
        <w:rFonts w:hint="default"/>
      </w:rPr>
    </w:lvl>
    <w:lvl w:ilvl="1">
      <w:start w:val="1"/>
      <w:numFmt w:val="decimal"/>
      <w:lvlText w:val="6.%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F447B78"/>
    <w:multiLevelType w:val="multilevel"/>
    <w:tmpl w:val="6DC0B9FA"/>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751B27"/>
    <w:multiLevelType w:val="hybridMultilevel"/>
    <w:tmpl w:val="01FA4242"/>
    <w:lvl w:ilvl="0" w:tplc="25CC57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36756A17"/>
    <w:multiLevelType w:val="hybridMultilevel"/>
    <w:tmpl w:val="909C5B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127D"/>
    <w:multiLevelType w:val="multilevel"/>
    <w:tmpl w:val="BB204200"/>
    <w:lvl w:ilvl="0">
      <w:start w:val="1"/>
      <w:numFmt w:val="decimal"/>
      <w:lvlText w:val="%1."/>
      <w:lvlJc w:val="left"/>
      <w:pPr>
        <w:ind w:left="357" w:hanging="357"/>
      </w:pPr>
      <w:rPr>
        <w:rFonts w:hint="default"/>
        <w:b/>
        <w:i w:val="0"/>
        <w:sz w:val="20"/>
        <w:u w:val="none"/>
      </w:rPr>
    </w:lvl>
    <w:lvl w:ilvl="1">
      <w:start w:val="1"/>
      <w:numFmt w:val="decimal"/>
      <w:suff w:val="space"/>
      <w:lvlText w:val="%1.%2."/>
      <w:lvlJc w:val="left"/>
      <w:pPr>
        <w:ind w:left="357" w:hanging="357"/>
      </w:pPr>
      <w:rPr>
        <w:rFonts w:hint="default"/>
        <w:b w:val="0"/>
      </w:rPr>
    </w:lvl>
    <w:lvl w:ilvl="2">
      <w:start w:val="1"/>
      <w:numFmt w:val="decimal"/>
      <w:suff w:val="space"/>
      <w:lvlText w:val="%1.%2.%3."/>
      <w:lvlJc w:val="left"/>
      <w:pPr>
        <w:ind w:left="641" w:hanging="357"/>
      </w:pPr>
      <w:rPr>
        <w:rFonts w:hint="default"/>
        <w:b w:val="0"/>
      </w:rPr>
    </w:lvl>
    <w:lvl w:ilvl="3">
      <w:start w:val="1"/>
      <w:numFmt w:val="decimal"/>
      <w:suff w:val="space"/>
      <w:lvlText w:val="%1.%2.%3.%4."/>
      <w:lvlJc w:val="left"/>
      <w:pPr>
        <w:ind w:left="357" w:hanging="187"/>
      </w:pPr>
      <w:rPr>
        <w:rFonts w:hint="default"/>
        <w:b w:val="0"/>
      </w:rPr>
    </w:lvl>
    <w:lvl w:ilvl="4">
      <w:start w:val="1"/>
      <w:numFmt w:val="decimal"/>
      <w:suff w:val="space"/>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38E61500"/>
    <w:multiLevelType w:val="hybridMultilevel"/>
    <w:tmpl w:val="9698BA9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3DD96533"/>
    <w:multiLevelType w:val="multilevel"/>
    <w:tmpl w:val="DFEAB82E"/>
    <w:lvl w:ilvl="0">
      <w:start w:val="3"/>
      <w:numFmt w:val="decimal"/>
      <w:lvlText w:val="%1."/>
      <w:lvlJc w:val="left"/>
      <w:pPr>
        <w:tabs>
          <w:tab w:val="num" w:pos="486"/>
        </w:tabs>
        <w:ind w:left="486" w:hanging="486"/>
      </w:pPr>
      <w:rPr>
        <w:rFonts w:hint="default"/>
      </w:rPr>
    </w:lvl>
    <w:lvl w:ilvl="1">
      <w:start w:val="1"/>
      <w:numFmt w:val="decimal"/>
      <w:lvlText w:val="8.%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E3B29BA"/>
    <w:multiLevelType w:val="hybridMultilevel"/>
    <w:tmpl w:val="FDFE936E"/>
    <w:lvl w:ilvl="0" w:tplc="04190001">
      <w:start w:val="1"/>
      <w:numFmt w:val="bullet"/>
      <w:lvlText w:val=""/>
      <w:lvlJc w:val="left"/>
      <w:pPr>
        <w:ind w:left="2368" w:hanging="360"/>
      </w:pPr>
      <w:rPr>
        <w:rFonts w:ascii="Symbol" w:hAnsi="Symbol" w:hint="default"/>
      </w:rPr>
    </w:lvl>
    <w:lvl w:ilvl="1" w:tplc="04190003" w:tentative="1">
      <w:start w:val="1"/>
      <w:numFmt w:val="bullet"/>
      <w:lvlText w:val="o"/>
      <w:lvlJc w:val="left"/>
      <w:pPr>
        <w:tabs>
          <w:tab w:val="num" w:pos="3088"/>
        </w:tabs>
        <w:ind w:left="3088" w:hanging="360"/>
      </w:pPr>
      <w:rPr>
        <w:rFonts w:ascii="Courier New" w:hAnsi="Courier New" w:cs="Courier New" w:hint="default"/>
      </w:rPr>
    </w:lvl>
    <w:lvl w:ilvl="2" w:tplc="04190005" w:tentative="1">
      <w:start w:val="1"/>
      <w:numFmt w:val="bullet"/>
      <w:lvlText w:val=""/>
      <w:lvlJc w:val="left"/>
      <w:pPr>
        <w:tabs>
          <w:tab w:val="num" w:pos="3808"/>
        </w:tabs>
        <w:ind w:left="3808" w:hanging="360"/>
      </w:pPr>
      <w:rPr>
        <w:rFonts w:ascii="Wingdings" w:hAnsi="Wingdings" w:hint="default"/>
      </w:rPr>
    </w:lvl>
    <w:lvl w:ilvl="3" w:tplc="04190001" w:tentative="1">
      <w:start w:val="1"/>
      <w:numFmt w:val="bullet"/>
      <w:lvlText w:val=""/>
      <w:lvlJc w:val="left"/>
      <w:pPr>
        <w:tabs>
          <w:tab w:val="num" w:pos="4528"/>
        </w:tabs>
        <w:ind w:left="4528" w:hanging="360"/>
      </w:pPr>
      <w:rPr>
        <w:rFonts w:ascii="Symbol" w:hAnsi="Symbol" w:hint="default"/>
      </w:rPr>
    </w:lvl>
    <w:lvl w:ilvl="4" w:tplc="04190003" w:tentative="1">
      <w:start w:val="1"/>
      <w:numFmt w:val="bullet"/>
      <w:lvlText w:val="o"/>
      <w:lvlJc w:val="left"/>
      <w:pPr>
        <w:tabs>
          <w:tab w:val="num" w:pos="5248"/>
        </w:tabs>
        <w:ind w:left="5248" w:hanging="360"/>
      </w:pPr>
      <w:rPr>
        <w:rFonts w:ascii="Courier New" w:hAnsi="Courier New" w:cs="Courier New" w:hint="default"/>
      </w:rPr>
    </w:lvl>
    <w:lvl w:ilvl="5" w:tplc="04190005" w:tentative="1">
      <w:start w:val="1"/>
      <w:numFmt w:val="bullet"/>
      <w:lvlText w:val=""/>
      <w:lvlJc w:val="left"/>
      <w:pPr>
        <w:tabs>
          <w:tab w:val="num" w:pos="5968"/>
        </w:tabs>
        <w:ind w:left="5968" w:hanging="360"/>
      </w:pPr>
      <w:rPr>
        <w:rFonts w:ascii="Wingdings" w:hAnsi="Wingdings" w:hint="default"/>
      </w:rPr>
    </w:lvl>
    <w:lvl w:ilvl="6" w:tplc="04190001" w:tentative="1">
      <w:start w:val="1"/>
      <w:numFmt w:val="bullet"/>
      <w:lvlText w:val=""/>
      <w:lvlJc w:val="left"/>
      <w:pPr>
        <w:tabs>
          <w:tab w:val="num" w:pos="6688"/>
        </w:tabs>
        <w:ind w:left="6688" w:hanging="360"/>
      </w:pPr>
      <w:rPr>
        <w:rFonts w:ascii="Symbol" w:hAnsi="Symbol" w:hint="default"/>
      </w:rPr>
    </w:lvl>
    <w:lvl w:ilvl="7" w:tplc="04190003" w:tentative="1">
      <w:start w:val="1"/>
      <w:numFmt w:val="bullet"/>
      <w:lvlText w:val="o"/>
      <w:lvlJc w:val="left"/>
      <w:pPr>
        <w:tabs>
          <w:tab w:val="num" w:pos="7408"/>
        </w:tabs>
        <w:ind w:left="7408" w:hanging="360"/>
      </w:pPr>
      <w:rPr>
        <w:rFonts w:ascii="Courier New" w:hAnsi="Courier New" w:cs="Courier New" w:hint="default"/>
      </w:rPr>
    </w:lvl>
    <w:lvl w:ilvl="8" w:tplc="04190005" w:tentative="1">
      <w:start w:val="1"/>
      <w:numFmt w:val="bullet"/>
      <w:lvlText w:val=""/>
      <w:lvlJc w:val="left"/>
      <w:pPr>
        <w:tabs>
          <w:tab w:val="num" w:pos="8128"/>
        </w:tabs>
        <w:ind w:left="8128" w:hanging="360"/>
      </w:pPr>
      <w:rPr>
        <w:rFonts w:ascii="Wingdings" w:hAnsi="Wingdings" w:hint="default"/>
      </w:rPr>
    </w:lvl>
  </w:abstractNum>
  <w:abstractNum w:abstractNumId="22" w15:restartNumberingAfterBreak="0">
    <w:nsid w:val="4167533B"/>
    <w:multiLevelType w:val="hybridMultilevel"/>
    <w:tmpl w:val="855695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1B92B3A"/>
    <w:multiLevelType w:val="multilevel"/>
    <w:tmpl w:val="8DCE88AA"/>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2.4.%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F123F3"/>
    <w:multiLevelType w:val="multilevel"/>
    <w:tmpl w:val="3D02F236"/>
    <w:lvl w:ilvl="0">
      <w:start w:val="12"/>
      <w:numFmt w:val="decimal"/>
      <w:lvlText w:val="%1."/>
      <w:lvlJc w:val="left"/>
      <w:pPr>
        <w:ind w:left="420" w:hanging="420"/>
      </w:pPr>
      <w:rPr>
        <w:rFonts w:hint="default"/>
        <w:b/>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5" w15:restartNumberingAfterBreak="0">
    <w:nsid w:val="45103F02"/>
    <w:multiLevelType w:val="multilevel"/>
    <w:tmpl w:val="C3DAF82A"/>
    <w:lvl w:ilvl="0">
      <w:start w:val="3"/>
      <w:numFmt w:val="decimal"/>
      <w:lvlText w:val="%1."/>
      <w:lvlJc w:val="left"/>
      <w:pPr>
        <w:tabs>
          <w:tab w:val="num" w:pos="486"/>
        </w:tabs>
        <w:ind w:left="486" w:hanging="486"/>
      </w:pPr>
      <w:rPr>
        <w:rFonts w:hint="default"/>
      </w:rPr>
    </w:lvl>
    <w:lvl w:ilvl="1">
      <w:start w:val="1"/>
      <w:numFmt w:val="decimal"/>
      <w:lvlText w:val="5.%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CFF0E60"/>
    <w:multiLevelType w:val="hybridMultilevel"/>
    <w:tmpl w:val="6BDE8FC0"/>
    <w:lvl w:ilvl="0" w:tplc="93BE7C8A">
      <w:start w:val="1"/>
      <w:numFmt w:val="bullet"/>
      <w:lvlText w:val=""/>
      <w:lvlJc w:val="left"/>
      <w:pPr>
        <w:tabs>
          <w:tab w:val="num" w:pos="720"/>
        </w:tabs>
        <w:ind w:left="720" w:hanging="360"/>
      </w:pPr>
      <w:rPr>
        <w:rFonts w:ascii="Symbol" w:hAnsi="Symbol" w:cs="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312A75"/>
    <w:multiLevelType w:val="hybridMultilevel"/>
    <w:tmpl w:val="ED4C07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29863E7"/>
    <w:multiLevelType w:val="hybridMultilevel"/>
    <w:tmpl w:val="94E464C8"/>
    <w:lvl w:ilvl="0" w:tplc="045A5CC4">
      <w:start w:val="6"/>
      <w:numFmt w:val="none"/>
      <w:lvlText w:val="6."/>
      <w:lvlJc w:val="left"/>
      <w:pPr>
        <w:tabs>
          <w:tab w:val="num" w:pos="720"/>
        </w:tabs>
        <w:ind w:left="720" w:hanging="360"/>
      </w:pPr>
      <w:rPr>
        <w:rFonts w:hint="default"/>
      </w:rPr>
    </w:lvl>
    <w:lvl w:ilvl="1" w:tplc="4E441950" w:tentative="1">
      <w:start w:val="1"/>
      <w:numFmt w:val="lowerLetter"/>
      <w:lvlText w:val="%2."/>
      <w:lvlJc w:val="left"/>
      <w:pPr>
        <w:tabs>
          <w:tab w:val="num" w:pos="1440"/>
        </w:tabs>
        <w:ind w:left="1440" w:hanging="360"/>
      </w:pPr>
    </w:lvl>
    <w:lvl w:ilvl="2" w:tplc="92543B08" w:tentative="1">
      <w:start w:val="1"/>
      <w:numFmt w:val="lowerRoman"/>
      <w:lvlText w:val="%3."/>
      <w:lvlJc w:val="right"/>
      <w:pPr>
        <w:tabs>
          <w:tab w:val="num" w:pos="2160"/>
        </w:tabs>
        <w:ind w:left="2160" w:hanging="180"/>
      </w:pPr>
    </w:lvl>
    <w:lvl w:ilvl="3" w:tplc="FCDC1564" w:tentative="1">
      <w:start w:val="1"/>
      <w:numFmt w:val="decimal"/>
      <w:lvlText w:val="%4."/>
      <w:lvlJc w:val="left"/>
      <w:pPr>
        <w:tabs>
          <w:tab w:val="num" w:pos="2880"/>
        </w:tabs>
        <w:ind w:left="2880" w:hanging="360"/>
      </w:pPr>
    </w:lvl>
    <w:lvl w:ilvl="4" w:tplc="0FDA5CFE" w:tentative="1">
      <w:start w:val="1"/>
      <w:numFmt w:val="lowerLetter"/>
      <w:lvlText w:val="%5."/>
      <w:lvlJc w:val="left"/>
      <w:pPr>
        <w:tabs>
          <w:tab w:val="num" w:pos="3600"/>
        </w:tabs>
        <w:ind w:left="3600" w:hanging="360"/>
      </w:pPr>
    </w:lvl>
    <w:lvl w:ilvl="5" w:tplc="046ACE8A" w:tentative="1">
      <w:start w:val="1"/>
      <w:numFmt w:val="lowerRoman"/>
      <w:lvlText w:val="%6."/>
      <w:lvlJc w:val="right"/>
      <w:pPr>
        <w:tabs>
          <w:tab w:val="num" w:pos="4320"/>
        </w:tabs>
        <w:ind w:left="4320" w:hanging="180"/>
      </w:pPr>
    </w:lvl>
    <w:lvl w:ilvl="6" w:tplc="3CDE89DA" w:tentative="1">
      <w:start w:val="1"/>
      <w:numFmt w:val="decimal"/>
      <w:lvlText w:val="%7."/>
      <w:lvlJc w:val="left"/>
      <w:pPr>
        <w:tabs>
          <w:tab w:val="num" w:pos="5040"/>
        </w:tabs>
        <w:ind w:left="5040" w:hanging="360"/>
      </w:pPr>
    </w:lvl>
    <w:lvl w:ilvl="7" w:tplc="E59EA38A" w:tentative="1">
      <w:start w:val="1"/>
      <w:numFmt w:val="lowerLetter"/>
      <w:lvlText w:val="%8."/>
      <w:lvlJc w:val="left"/>
      <w:pPr>
        <w:tabs>
          <w:tab w:val="num" w:pos="5760"/>
        </w:tabs>
        <w:ind w:left="5760" w:hanging="360"/>
      </w:pPr>
    </w:lvl>
    <w:lvl w:ilvl="8" w:tplc="6DF0ECFA" w:tentative="1">
      <w:start w:val="1"/>
      <w:numFmt w:val="lowerRoman"/>
      <w:lvlText w:val="%9."/>
      <w:lvlJc w:val="right"/>
      <w:pPr>
        <w:tabs>
          <w:tab w:val="num" w:pos="6480"/>
        </w:tabs>
        <w:ind w:left="6480" w:hanging="180"/>
      </w:pPr>
    </w:lvl>
  </w:abstractNum>
  <w:abstractNum w:abstractNumId="29" w15:restartNumberingAfterBreak="0">
    <w:nsid w:val="5B7F4F0E"/>
    <w:multiLevelType w:val="multilevel"/>
    <w:tmpl w:val="FD763F24"/>
    <w:lvl w:ilvl="0">
      <w:start w:val="1"/>
      <w:numFmt w:val="none"/>
      <w:lvlText w:val="2."/>
      <w:lvlJc w:val="left"/>
      <w:pPr>
        <w:tabs>
          <w:tab w:val="num" w:pos="486"/>
        </w:tabs>
        <w:ind w:left="486" w:hanging="486"/>
      </w:pPr>
      <w:rPr>
        <w:rFonts w:hint="default"/>
      </w:rPr>
    </w:lvl>
    <w:lvl w:ilvl="1">
      <w:start w:val="1"/>
      <w:numFmt w:val="decimal"/>
      <w:lvlText w:val="%12.%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03653B4"/>
    <w:multiLevelType w:val="hybridMultilevel"/>
    <w:tmpl w:val="2C68057C"/>
    <w:lvl w:ilvl="0" w:tplc="66287E20">
      <w:start w:val="7"/>
      <w:numFmt w:val="decimal"/>
      <w:lvlText w:val="%1."/>
      <w:lvlJc w:val="left"/>
      <w:pPr>
        <w:tabs>
          <w:tab w:val="num" w:pos="720"/>
        </w:tabs>
        <w:ind w:left="720" w:hanging="360"/>
      </w:pPr>
      <w:rPr>
        <w:rFonts w:hint="default"/>
      </w:rPr>
    </w:lvl>
    <w:lvl w:ilvl="1" w:tplc="C1E89722">
      <w:start w:val="1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606122D8"/>
    <w:multiLevelType w:val="multilevel"/>
    <w:tmpl w:val="721E5276"/>
    <w:lvl w:ilvl="0">
      <w:start w:val="2"/>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3.%3."/>
      <w:lvlJc w:val="left"/>
      <w:pPr>
        <w:tabs>
          <w:tab w:val="num" w:pos="1288"/>
        </w:tabs>
        <w:ind w:left="1288" w:hanging="720"/>
      </w:pPr>
      <w:rPr>
        <w:rFonts w:hint="default"/>
        <w:b w:val="0"/>
        <w:bCs w:val="0"/>
        <w:i w:val="0"/>
        <w:iCs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2CE4C08"/>
    <w:multiLevelType w:val="hybridMultilevel"/>
    <w:tmpl w:val="0572576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15:restartNumberingAfterBreak="0">
    <w:nsid w:val="662D275F"/>
    <w:multiLevelType w:val="multilevel"/>
    <w:tmpl w:val="FAFAFD06"/>
    <w:lvl w:ilvl="0">
      <w:start w:val="3"/>
      <w:numFmt w:val="decimal"/>
      <w:lvlText w:val="%1."/>
      <w:lvlJc w:val="left"/>
      <w:pPr>
        <w:tabs>
          <w:tab w:val="num" w:pos="486"/>
        </w:tabs>
        <w:ind w:left="486" w:hanging="486"/>
      </w:pPr>
      <w:rPr>
        <w:rFonts w:hint="default"/>
      </w:rPr>
    </w:lvl>
    <w:lvl w:ilvl="1">
      <w:start w:val="1"/>
      <w:numFmt w:val="decimal"/>
      <w:lvlText w:val="7.%2."/>
      <w:lvlJc w:val="left"/>
      <w:pPr>
        <w:tabs>
          <w:tab w:val="num" w:pos="486"/>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BB2403"/>
    <w:multiLevelType w:val="multilevel"/>
    <w:tmpl w:val="98EE6264"/>
    <w:lvl w:ilvl="0">
      <w:start w:val="3"/>
      <w:numFmt w:val="decimal"/>
      <w:lvlText w:val="%1."/>
      <w:lvlJc w:val="left"/>
      <w:pPr>
        <w:tabs>
          <w:tab w:val="num" w:pos="486"/>
        </w:tabs>
        <w:ind w:left="486" w:hanging="486"/>
      </w:pPr>
      <w:rPr>
        <w:rFonts w:hint="default"/>
      </w:rPr>
    </w:lvl>
    <w:lvl w:ilvl="1">
      <w:start w:val="1"/>
      <w:numFmt w:val="decimal"/>
      <w:lvlText w:val="3.%2."/>
      <w:lvlJc w:val="left"/>
      <w:pPr>
        <w:tabs>
          <w:tab w:val="num" w:pos="7146"/>
        </w:tabs>
        <w:ind w:left="6944" w:hanging="284"/>
      </w:pPr>
      <w:rPr>
        <w:rFonts w:hint="default"/>
        <w:b w:val="0"/>
        <w:bCs w:val="0"/>
        <w:i w:val="0"/>
        <w:iCs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D3561F7"/>
    <w:multiLevelType w:val="multilevel"/>
    <w:tmpl w:val="D772B5BA"/>
    <w:lvl w:ilvl="0">
      <w:start w:val="3"/>
      <w:numFmt w:val="decimal"/>
      <w:lvlText w:val="%1."/>
      <w:lvlJc w:val="left"/>
      <w:pPr>
        <w:tabs>
          <w:tab w:val="num" w:pos="486"/>
        </w:tabs>
        <w:ind w:left="486" w:hanging="486"/>
      </w:pPr>
      <w:rPr>
        <w:rFonts w:hint="default"/>
      </w:rPr>
    </w:lvl>
    <w:lvl w:ilvl="1">
      <w:start w:val="1"/>
      <w:numFmt w:val="decimal"/>
      <w:lvlText w:val="4.%2."/>
      <w:lvlJc w:val="left"/>
      <w:pPr>
        <w:tabs>
          <w:tab w:val="num" w:pos="486"/>
        </w:tabs>
        <w:ind w:left="486" w:hanging="48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4610D27"/>
    <w:multiLevelType w:val="multilevel"/>
    <w:tmpl w:val="030C3ED0"/>
    <w:lvl w:ilvl="0">
      <w:start w:val="3"/>
      <w:numFmt w:val="decimal"/>
      <w:lvlText w:val="%1."/>
      <w:lvlJc w:val="left"/>
      <w:pPr>
        <w:tabs>
          <w:tab w:val="num" w:pos="486"/>
        </w:tabs>
        <w:ind w:left="486" w:hanging="486"/>
      </w:pPr>
      <w:rPr>
        <w:rFonts w:hint="default"/>
      </w:rPr>
    </w:lvl>
    <w:lvl w:ilvl="1">
      <w:start w:val="1"/>
      <w:numFmt w:val="decimal"/>
      <w:lvlText w:val="10.%2."/>
      <w:lvlJc w:val="left"/>
      <w:pPr>
        <w:tabs>
          <w:tab w:val="num" w:pos="486"/>
        </w:tabs>
        <w:ind w:left="486" w:hanging="48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71A775A"/>
    <w:multiLevelType w:val="multilevel"/>
    <w:tmpl w:val="BC28C6EC"/>
    <w:lvl w:ilvl="0">
      <w:start w:val="10"/>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38" w15:restartNumberingAfterBreak="0">
    <w:nsid w:val="78FE6BEC"/>
    <w:multiLevelType w:val="multilevel"/>
    <w:tmpl w:val="D988E11C"/>
    <w:lvl w:ilvl="0">
      <w:start w:val="3"/>
      <w:numFmt w:val="decimal"/>
      <w:lvlText w:val="%1."/>
      <w:lvlJc w:val="left"/>
      <w:pPr>
        <w:tabs>
          <w:tab w:val="num" w:pos="486"/>
        </w:tabs>
        <w:ind w:left="486" w:hanging="486"/>
      </w:pPr>
      <w:rPr>
        <w:rFonts w:hint="default"/>
      </w:rPr>
    </w:lvl>
    <w:lvl w:ilvl="1">
      <w:start w:val="1"/>
      <w:numFmt w:val="decimal"/>
      <w:lvlText w:val="6.%2."/>
      <w:lvlJc w:val="left"/>
      <w:pPr>
        <w:tabs>
          <w:tab w:val="num" w:pos="486"/>
        </w:tabs>
        <w:ind w:left="486" w:hanging="48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E7B7CC7"/>
    <w:multiLevelType w:val="multilevel"/>
    <w:tmpl w:val="918E9CFE"/>
    <w:lvl w:ilvl="0">
      <w:start w:val="1"/>
      <w:numFmt w:val="decimal"/>
      <w:lvlText w:val="%1."/>
      <w:lvlJc w:val="left"/>
      <w:pPr>
        <w:tabs>
          <w:tab w:val="num" w:pos="486"/>
        </w:tabs>
        <w:ind w:left="486" w:hanging="486"/>
      </w:pPr>
      <w:rPr>
        <w:rFonts w:hint="default"/>
      </w:rPr>
    </w:lvl>
    <w:lvl w:ilvl="1">
      <w:start w:val="1"/>
      <w:numFmt w:val="decimal"/>
      <w:lvlText w:val="%1.%2."/>
      <w:lvlJc w:val="left"/>
      <w:pPr>
        <w:tabs>
          <w:tab w:val="num" w:pos="486"/>
        </w:tabs>
        <w:ind w:left="486" w:hanging="486"/>
      </w:pPr>
      <w:rPr>
        <w:rFonts w:hint="default"/>
      </w:rPr>
    </w:lvl>
    <w:lvl w:ilvl="2">
      <w:start w:val="1"/>
      <w:numFmt w:val="decimal"/>
      <w:lvlText w:val="3.2.%3."/>
      <w:lvlJc w:val="left"/>
      <w:pPr>
        <w:tabs>
          <w:tab w:val="num" w:pos="1430"/>
        </w:tabs>
        <w:ind w:left="143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F070434"/>
    <w:multiLevelType w:val="hybridMultilevel"/>
    <w:tmpl w:val="CA42D2D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16cid:durableId="695472710">
    <w:abstractNumId w:val="29"/>
  </w:num>
  <w:num w:numId="2" w16cid:durableId="366489681">
    <w:abstractNumId w:val="15"/>
  </w:num>
  <w:num w:numId="3" w16cid:durableId="1894845832">
    <w:abstractNumId w:val="31"/>
  </w:num>
  <w:num w:numId="4" w16cid:durableId="1891190468">
    <w:abstractNumId w:val="13"/>
  </w:num>
  <w:num w:numId="5" w16cid:durableId="2061245108">
    <w:abstractNumId w:val="5"/>
  </w:num>
  <w:num w:numId="6" w16cid:durableId="1944611518">
    <w:abstractNumId w:val="8"/>
  </w:num>
  <w:num w:numId="7" w16cid:durableId="1238398806">
    <w:abstractNumId w:val="38"/>
  </w:num>
  <w:num w:numId="8" w16cid:durableId="275065689">
    <w:abstractNumId w:val="37"/>
  </w:num>
  <w:num w:numId="9" w16cid:durableId="1870407856">
    <w:abstractNumId w:val="2"/>
  </w:num>
  <w:num w:numId="10" w16cid:durableId="1584996029">
    <w:abstractNumId w:val="4"/>
  </w:num>
  <w:num w:numId="11" w16cid:durableId="1347243311">
    <w:abstractNumId w:val="33"/>
  </w:num>
  <w:num w:numId="12" w16cid:durableId="830220691">
    <w:abstractNumId w:val="20"/>
  </w:num>
  <w:num w:numId="13" w16cid:durableId="1221164339">
    <w:abstractNumId w:val="28"/>
  </w:num>
  <w:num w:numId="14" w16cid:durableId="1994487724">
    <w:abstractNumId w:val="17"/>
  </w:num>
  <w:num w:numId="15" w16cid:durableId="1242566155">
    <w:abstractNumId w:val="3"/>
  </w:num>
  <w:num w:numId="16" w16cid:durableId="1376005533">
    <w:abstractNumId w:val="0"/>
  </w:num>
  <w:num w:numId="17" w16cid:durableId="1129858156">
    <w:abstractNumId w:val="10"/>
  </w:num>
  <w:num w:numId="18" w16cid:durableId="1369256662">
    <w:abstractNumId w:val="1"/>
  </w:num>
  <w:num w:numId="19" w16cid:durableId="64886443">
    <w:abstractNumId w:val="19"/>
  </w:num>
  <w:num w:numId="20" w16cid:durableId="1232157561">
    <w:abstractNumId w:val="22"/>
  </w:num>
  <w:num w:numId="21" w16cid:durableId="683677172">
    <w:abstractNumId w:val="21"/>
  </w:num>
  <w:num w:numId="22" w16cid:durableId="1928462741">
    <w:abstractNumId w:val="39"/>
  </w:num>
  <w:num w:numId="23" w16cid:durableId="788279641">
    <w:abstractNumId w:val="23"/>
  </w:num>
  <w:num w:numId="24" w16cid:durableId="1810049563">
    <w:abstractNumId w:val="34"/>
  </w:num>
  <w:num w:numId="25" w16cid:durableId="2064282736">
    <w:abstractNumId w:val="35"/>
  </w:num>
  <w:num w:numId="26" w16cid:durableId="461845365">
    <w:abstractNumId w:val="25"/>
  </w:num>
  <w:num w:numId="27" w16cid:durableId="1229416138">
    <w:abstractNumId w:val="30"/>
  </w:num>
  <w:num w:numId="28" w16cid:durableId="710612765">
    <w:abstractNumId w:val="14"/>
  </w:num>
  <w:num w:numId="29" w16cid:durableId="723454165">
    <w:abstractNumId w:val="12"/>
  </w:num>
  <w:num w:numId="30" w16cid:durableId="1414203679">
    <w:abstractNumId w:val="36"/>
  </w:num>
  <w:num w:numId="31" w16cid:durableId="770858173">
    <w:abstractNumId w:val="26"/>
  </w:num>
  <w:num w:numId="32" w16cid:durableId="1183740535">
    <w:abstractNumId w:val="27"/>
  </w:num>
  <w:num w:numId="33" w16cid:durableId="92827027">
    <w:abstractNumId w:val="7"/>
  </w:num>
  <w:num w:numId="34" w16cid:durableId="2135247126">
    <w:abstractNumId w:val="16"/>
  </w:num>
  <w:num w:numId="35" w16cid:durableId="283001474">
    <w:abstractNumId w:val="11"/>
  </w:num>
  <w:num w:numId="36" w16cid:durableId="133104428">
    <w:abstractNumId w:val="6"/>
  </w:num>
  <w:num w:numId="37" w16cid:durableId="79956766">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2403405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8432130">
    <w:abstractNumId w:val="9"/>
  </w:num>
  <w:num w:numId="40" w16cid:durableId="1819883236">
    <w:abstractNumId w:val="24"/>
  </w:num>
  <w:num w:numId="41" w16cid:durableId="2133135012">
    <w:abstractNumId w:val="3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14026730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575351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numFmt w:val="chicago"/>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EF03CD"/>
    <w:rsid w:val="0000699B"/>
    <w:rsid w:val="00006CBF"/>
    <w:rsid w:val="000070EC"/>
    <w:rsid w:val="00007A39"/>
    <w:rsid w:val="00010EDD"/>
    <w:rsid w:val="0001557E"/>
    <w:rsid w:val="0002142E"/>
    <w:rsid w:val="00021F39"/>
    <w:rsid w:val="00031CAA"/>
    <w:rsid w:val="000337B1"/>
    <w:rsid w:val="00040DC4"/>
    <w:rsid w:val="00040DF0"/>
    <w:rsid w:val="000419A0"/>
    <w:rsid w:val="00050499"/>
    <w:rsid w:val="00051C8A"/>
    <w:rsid w:val="00056565"/>
    <w:rsid w:val="00056C91"/>
    <w:rsid w:val="00060D40"/>
    <w:rsid w:val="00061A21"/>
    <w:rsid w:val="000647F6"/>
    <w:rsid w:val="00070CD0"/>
    <w:rsid w:val="00070F8A"/>
    <w:rsid w:val="00073E4C"/>
    <w:rsid w:val="00080482"/>
    <w:rsid w:val="000823D1"/>
    <w:rsid w:val="00090DD8"/>
    <w:rsid w:val="00092C3E"/>
    <w:rsid w:val="0009534D"/>
    <w:rsid w:val="00095F86"/>
    <w:rsid w:val="00096D1E"/>
    <w:rsid w:val="000A133D"/>
    <w:rsid w:val="000A439A"/>
    <w:rsid w:val="000B106C"/>
    <w:rsid w:val="000B1269"/>
    <w:rsid w:val="000B3A02"/>
    <w:rsid w:val="000C18C5"/>
    <w:rsid w:val="000C23E9"/>
    <w:rsid w:val="000D78C9"/>
    <w:rsid w:val="000D7FD5"/>
    <w:rsid w:val="000E0D11"/>
    <w:rsid w:val="000E2108"/>
    <w:rsid w:val="000E6C1B"/>
    <w:rsid w:val="000E792B"/>
    <w:rsid w:val="000F5195"/>
    <w:rsid w:val="000F5B0F"/>
    <w:rsid w:val="000F730C"/>
    <w:rsid w:val="000F7A5E"/>
    <w:rsid w:val="001040E4"/>
    <w:rsid w:val="00112C46"/>
    <w:rsid w:val="001138E2"/>
    <w:rsid w:val="001234D3"/>
    <w:rsid w:val="001269DC"/>
    <w:rsid w:val="00134AE1"/>
    <w:rsid w:val="0013706E"/>
    <w:rsid w:val="00137806"/>
    <w:rsid w:val="00137B24"/>
    <w:rsid w:val="0014061D"/>
    <w:rsid w:val="0014120B"/>
    <w:rsid w:val="0014218B"/>
    <w:rsid w:val="00145925"/>
    <w:rsid w:val="001837CF"/>
    <w:rsid w:val="00184C12"/>
    <w:rsid w:val="00185148"/>
    <w:rsid w:val="00187186"/>
    <w:rsid w:val="001A29D3"/>
    <w:rsid w:val="001A371D"/>
    <w:rsid w:val="001A3B17"/>
    <w:rsid w:val="001B3962"/>
    <w:rsid w:val="001C1F6C"/>
    <w:rsid w:val="001C35A0"/>
    <w:rsid w:val="001C640C"/>
    <w:rsid w:val="001C65C1"/>
    <w:rsid w:val="001C66D1"/>
    <w:rsid w:val="001D2021"/>
    <w:rsid w:val="001D4FE1"/>
    <w:rsid w:val="001E3175"/>
    <w:rsid w:val="001E3B9B"/>
    <w:rsid w:val="001E51F2"/>
    <w:rsid w:val="001F0369"/>
    <w:rsid w:val="001F4FB7"/>
    <w:rsid w:val="001F58D1"/>
    <w:rsid w:val="001F5A2B"/>
    <w:rsid w:val="001F705B"/>
    <w:rsid w:val="001F7621"/>
    <w:rsid w:val="00214568"/>
    <w:rsid w:val="00216261"/>
    <w:rsid w:val="00224F0F"/>
    <w:rsid w:val="00231780"/>
    <w:rsid w:val="00237027"/>
    <w:rsid w:val="0023710E"/>
    <w:rsid w:val="002433C9"/>
    <w:rsid w:val="00247CC2"/>
    <w:rsid w:val="00255E57"/>
    <w:rsid w:val="00274D5D"/>
    <w:rsid w:val="00276DB3"/>
    <w:rsid w:val="002909D5"/>
    <w:rsid w:val="00291A10"/>
    <w:rsid w:val="002A047A"/>
    <w:rsid w:val="002A0984"/>
    <w:rsid w:val="002A2688"/>
    <w:rsid w:val="002A57DA"/>
    <w:rsid w:val="002A7013"/>
    <w:rsid w:val="002B10EA"/>
    <w:rsid w:val="002C4A7B"/>
    <w:rsid w:val="002C4B64"/>
    <w:rsid w:val="002C73A6"/>
    <w:rsid w:val="002D1495"/>
    <w:rsid w:val="002D368E"/>
    <w:rsid w:val="002E06D8"/>
    <w:rsid w:val="002E0CD9"/>
    <w:rsid w:val="00312AF9"/>
    <w:rsid w:val="00313496"/>
    <w:rsid w:val="00320AFD"/>
    <w:rsid w:val="00320D55"/>
    <w:rsid w:val="0032186E"/>
    <w:rsid w:val="00322268"/>
    <w:rsid w:val="00323DB8"/>
    <w:rsid w:val="00325AB0"/>
    <w:rsid w:val="00325BFC"/>
    <w:rsid w:val="003336DF"/>
    <w:rsid w:val="003338A2"/>
    <w:rsid w:val="00341A07"/>
    <w:rsid w:val="00351B05"/>
    <w:rsid w:val="003523F8"/>
    <w:rsid w:val="00354BB5"/>
    <w:rsid w:val="00356445"/>
    <w:rsid w:val="00356A5D"/>
    <w:rsid w:val="00361D18"/>
    <w:rsid w:val="0036565C"/>
    <w:rsid w:val="0037049D"/>
    <w:rsid w:val="00375E25"/>
    <w:rsid w:val="003778C4"/>
    <w:rsid w:val="00382765"/>
    <w:rsid w:val="00391E77"/>
    <w:rsid w:val="0039267B"/>
    <w:rsid w:val="00393EF9"/>
    <w:rsid w:val="003956F7"/>
    <w:rsid w:val="003A36DE"/>
    <w:rsid w:val="003A4F5F"/>
    <w:rsid w:val="003B17FE"/>
    <w:rsid w:val="003B406D"/>
    <w:rsid w:val="003C0A90"/>
    <w:rsid w:val="003C3612"/>
    <w:rsid w:val="003C6134"/>
    <w:rsid w:val="003C751D"/>
    <w:rsid w:val="003D34D1"/>
    <w:rsid w:val="003D5198"/>
    <w:rsid w:val="003D570E"/>
    <w:rsid w:val="003E0A9D"/>
    <w:rsid w:val="003E45F1"/>
    <w:rsid w:val="003E6EDE"/>
    <w:rsid w:val="00401A0C"/>
    <w:rsid w:val="00402708"/>
    <w:rsid w:val="00405563"/>
    <w:rsid w:val="00407B3D"/>
    <w:rsid w:val="00423DFC"/>
    <w:rsid w:val="004274DC"/>
    <w:rsid w:val="004307B5"/>
    <w:rsid w:val="0044034E"/>
    <w:rsid w:val="004421FA"/>
    <w:rsid w:val="004429B4"/>
    <w:rsid w:val="00443E85"/>
    <w:rsid w:val="004451E9"/>
    <w:rsid w:val="00451C1B"/>
    <w:rsid w:val="00462AE0"/>
    <w:rsid w:val="00466272"/>
    <w:rsid w:val="0046630A"/>
    <w:rsid w:val="00466579"/>
    <w:rsid w:val="0047182A"/>
    <w:rsid w:val="0047281A"/>
    <w:rsid w:val="00475647"/>
    <w:rsid w:val="00480E0E"/>
    <w:rsid w:val="00481193"/>
    <w:rsid w:val="0049394A"/>
    <w:rsid w:val="00497449"/>
    <w:rsid w:val="004A057B"/>
    <w:rsid w:val="004A6E4C"/>
    <w:rsid w:val="004A712D"/>
    <w:rsid w:val="004A7E44"/>
    <w:rsid w:val="004C1E79"/>
    <w:rsid w:val="004C267B"/>
    <w:rsid w:val="004C38B5"/>
    <w:rsid w:val="004C6920"/>
    <w:rsid w:val="004D7A15"/>
    <w:rsid w:val="004F3283"/>
    <w:rsid w:val="004F5AD6"/>
    <w:rsid w:val="004F6974"/>
    <w:rsid w:val="005002EF"/>
    <w:rsid w:val="0050157E"/>
    <w:rsid w:val="005040BA"/>
    <w:rsid w:val="005055A0"/>
    <w:rsid w:val="00510687"/>
    <w:rsid w:val="00513CE3"/>
    <w:rsid w:val="0052140C"/>
    <w:rsid w:val="00523F26"/>
    <w:rsid w:val="00527DB1"/>
    <w:rsid w:val="00545626"/>
    <w:rsid w:val="00552CEC"/>
    <w:rsid w:val="00552E8D"/>
    <w:rsid w:val="00555F79"/>
    <w:rsid w:val="00562D6B"/>
    <w:rsid w:val="0056361F"/>
    <w:rsid w:val="00563A56"/>
    <w:rsid w:val="0057338A"/>
    <w:rsid w:val="00587864"/>
    <w:rsid w:val="005A4B55"/>
    <w:rsid w:val="005A6AF4"/>
    <w:rsid w:val="005B32AF"/>
    <w:rsid w:val="005B6131"/>
    <w:rsid w:val="005C05A5"/>
    <w:rsid w:val="005C50F1"/>
    <w:rsid w:val="005C5208"/>
    <w:rsid w:val="005F4E24"/>
    <w:rsid w:val="00600628"/>
    <w:rsid w:val="00600D84"/>
    <w:rsid w:val="00602DE8"/>
    <w:rsid w:val="00604731"/>
    <w:rsid w:val="00605CAF"/>
    <w:rsid w:val="00606A26"/>
    <w:rsid w:val="00606B3E"/>
    <w:rsid w:val="006075BB"/>
    <w:rsid w:val="0061258F"/>
    <w:rsid w:val="00613C0F"/>
    <w:rsid w:val="0061598F"/>
    <w:rsid w:val="006209D2"/>
    <w:rsid w:val="00623570"/>
    <w:rsid w:val="00624230"/>
    <w:rsid w:val="00626C9D"/>
    <w:rsid w:val="00636A27"/>
    <w:rsid w:val="00636B71"/>
    <w:rsid w:val="006503D6"/>
    <w:rsid w:val="00652351"/>
    <w:rsid w:val="00655C6E"/>
    <w:rsid w:val="006568EB"/>
    <w:rsid w:val="00660323"/>
    <w:rsid w:val="006618BF"/>
    <w:rsid w:val="00664159"/>
    <w:rsid w:val="00667109"/>
    <w:rsid w:val="006677B1"/>
    <w:rsid w:val="00673EF1"/>
    <w:rsid w:val="0068120F"/>
    <w:rsid w:val="006821D8"/>
    <w:rsid w:val="00682E9F"/>
    <w:rsid w:val="00683637"/>
    <w:rsid w:val="006872BF"/>
    <w:rsid w:val="006A6489"/>
    <w:rsid w:val="006B131B"/>
    <w:rsid w:val="006B348C"/>
    <w:rsid w:val="006B4093"/>
    <w:rsid w:val="006B7965"/>
    <w:rsid w:val="006C0DE8"/>
    <w:rsid w:val="006C6A0F"/>
    <w:rsid w:val="006C6EB7"/>
    <w:rsid w:val="006D5358"/>
    <w:rsid w:val="006D67CE"/>
    <w:rsid w:val="006E062A"/>
    <w:rsid w:val="006E5F96"/>
    <w:rsid w:val="006F3602"/>
    <w:rsid w:val="006F5A6D"/>
    <w:rsid w:val="006F6443"/>
    <w:rsid w:val="007064AE"/>
    <w:rsid w:val="00711D60"/>
    <w:rsid w:val="00727E26"/>
    <w:rsid w:val="0073172D"/>
    <w:rsid w:val="00735568"/>
    <w:rsid w:val="00737325"/>
    <w:rsid w:val="0074020E"/>
    <w:rsid w:val="0074104A"/>
    <w:rsid w:val="007466A3"/>
    <w:rsid w:val="0075192E"/>
    <w:rsid w:val="00755633"/>
    <w:rsid w:val="00756231"/>
    <w:rsid w:val="007618A5"/>
    <w:rsid w:val="00765CB9"/>
    <w:rsid w:val="00766A9B"/>
    <w:rsid w:val="0077200E"/>
    <w:rsid w:val="00772D54"/>
    <w:rsid w:val="00773D2C"/>
    <w:rsid w:val="007812B4"/>
    <w:rsid w:val="00781E7D"/>
    <w:rsid w:val="007832E5"/>
    <w:rsid w:val="00790D18"/>
    <w:rsid w:val="00792FBC"/>
    <w:rsid w:val="00796482"/>
    <w:rsid w:val="007A0CD5"/>
    <w:rsid w:val="007C0CE4"/>
    <w:rsid w:val="007C0E3F"/>
    <w:rsid w:val="007C12E6"/>
    <w:rsid w:val="007C1B5F"/>
    <w:rsid w:val="007C6A6A"/>
    <w:rsid w:val="007D0F69"/>
    <w:rsid w:val="007D2A3C"/>
    <w:rsid w:val="007D4494"/>
    <w:rsid w:val="007D72BD"/>
    <w:rsid w:val="007E0BDD"/>
    <w:rsid w:val="007F0A02"/>
    <w:rsid w:val="007F497A"/>
    <w:rsid w:val="007F4DB8"/>
    <w:rsid w:val="007F6EA3"/>
    <w:rsid w:val="007F6ED3"/>
    <w:rsid w:val="00800009"/>
    <w:rsid w:val="008038DC"/>
    <w:rsid w:val="00816D8B"/>
    <w:rsid w:val="00827169"/>
    <w:rsid w:val="008307BC"/>
    <w:rsid w:val="00830E72"/>
    <w:rsid w:val="008310E9"/>
    <w:rsid w:val="008314F1"/>
    <w:rsid w:val="0083158E"/>
    <w:rsid w:val="00832830"/>
    <w:rsid w:val="00841169"/>
    <w:rsid w:val="0084468F"/>
    <w:rsid w:val="0085159E"/>
    <w:rsid w:val="008517C6"/>
    <w:rsid w:val="00852CA7"/>
    <w:rsid w:val="00853B90"/>
    <w:rsid w:val="00865E1A"/>
    <w:rsid w:val="0087377D"/>
    <w:rsid w:val="00873B8E"/>
    <w:rsid w:val="00873CDA"/>
    <w:rsid w:val="00875DE9"/>
    <w:rsid w:val="00877A0F"/>
    <w:rsid w:val="008838A4"/>
    <w:rsid w:val="008878A9"/>
    <w:rsid w:val="00892417"/>
    <w:rsid w:val="008956EA"/>
    <w:rsid w:val="008970C0"/>
    <w:rsid w:val="008A21E1"/>
    <w:rsid w:val="008A3EE3"/>
    <w:rsid w:val="008A4F4A"/>
    <w:rsid w:val="008A4F54"/>
    <w:rsid w:val="008A5711"/>
    <w:rsid w:val="008B4EAC"/>
    <w:rsid w:val="008C5DD8"/>
    <w:rsid w:val="008C663C"/>
    <w:rsid w:val="008C7164"/>
    <w:rsid w:val="008C7480"/>
    <w:rsid w:val="008C7B17"/>
    <w:rsid w:val="008D4A34"/>
    <w:rsid w:val="008D6765"/>
    <w:rsid w:val="008D7945"/>
    <w:rsid w:val="008E424A"/>
    <w:rsid w:val="008F199E"/>
    <w:rsid w:val="008F2321"/>
    <w:rsid w:val="008F4A38"/>
    <w:rsid w:val="00900845"/>
    <w:rsid w:val="009020F9"/>
    <w:rsid w:val="00915795"/>
    <w:rsid w:val="00917CC4"/>
    <w:rsid w:val="00920135"/>
    <w:rsid w:val="00923946"/>
    <w:rsid w:val="00936EB5"/>
    <w:rsid w:val="00942CA7"/>
    <w:rsid w:val="00944035"/>
    <w:rsid w:val="00945834"/>
    <w:rsid w:val="00947C70"/>
    <w:rsid w:val="00963A50"/>
    <w:rsid w:val="00963E76"/>
    <w:rsid w:val="009664CE"/>
    <w:rsid w:val="00967939"/>
    <w:rsid w:val="00970126"/>
    <w:rsid w:val="00971B27"/>
    <w:rsid w:val="00974413"/>
    <w:rsid w:val="00990B61"/>
    <w:rsid w:val="00993522"/>
    <w:rsid w:val="00995CB7"/>
    <w:rsid w:val="009964F7"/>
    <w:rsid w:val="009A0D08"/>
    <w:rsid w:val="009A1C89"/>
    <w:rsid w:val="009B58E6"/>
    <w:rsid w:val="009C0457"/>
    <w:rsid w:val="009C2DD0"/>
    <w:rsid w:val="009D0D80"/>
    <w:rsid w:val="009D2EAB"/>
    <w:rsid w:val="009D3678"/>
    <w:rsid w:val="009D497E"/>
    <w:rsid w:val="009D7953"/>
    <w:rsid w:val="009D7BF6"/>
    <w:rsid w:val="009E1CBB"/>
    <w:rsid w:val="009E5E11"/>
    <w:rsid w:val="009F2B06"/>
    <w:rsid w:val="009F45DB"/>
    <w:rsid w:val="009F6BC4"/>
    <w:rsid w:val="00A00EA5"/>
    <w:rsid w:val="00A016BD"/>
    <w:rsid w:val="00A01FD4"/>
    <w:rsid w:val="00A04F38"/>
    <w:rsid w:val="00A06585"/>
    <w:rsid w:val="00A17167"/>
    <w:rsid w:val="00A208E6"/>
    <w:rsid w:val="00A30FFE"/>
    <w:rsid w:val="00A65527"/>
    <w:rsid w:val="00A70210"/>
    <w:rsid w:val="00A83B8B"/>
    <w:rsid w:val="00A90386"/>
    <w:rsid w:val="00A90C79"/>
    <w:rsid w:val="00A95298"/>
    <w:rsid w:val="00A95E6F"/>
    <w:rsid w:val="00AA06EB"/>
    <w:rsid w:val="00AA3658"/>
    <w:rsid w:val="00AA5666"/>
    <w:rsid w:val="00AA7EE1"/>
    <w:rsid w:val="00AB47D9"/>
    <w:rsid w:val="00AC1AC1"/>
    <w:rsid w:val="00AC2D9F"/>
    <w:rsid w:val="00AC50E2"/>
    <w:rsid w:val="00AD3BF4"/>
    <w:rsid w:val="00AD6F4E"/>
    <w:rsid w:val="00AE0B33"/>
    <w:rsid w:val="00AE73AE"/>
    <w:rsid w:val="00AE7A3D"/>
    <w:rsid w:val="00B02EB8"/>
    <w:rsid w:val="00B05275"/>
    <w:rsid w:val="00B10306"/>
    <w:rsid w:val="00B256E0"/>
    <w:rsid w:val="00B308F3"/>
    <w:rsid w:val="00B335CD"/>
    <w:rsid w:val="00B3360A"/>
    <w:rsid w:val="00B34AF2"/>
    <w:rsid w:val="00B3790E"/>
    <w:rsid w:val="00B42A34"/>
    <w:rsid w:val="00B42F82"/>
    <w:rsid w:val="00B44923"/>
    <w:rsid w:val="00B4746A"/>
    <w:rsid w:val="00B50D48"/>
    <w:rsid w:val="00B54D8C"/>
    <w:rsid w:val="00B57370"/>
    <w:rsid w:val="00B6333D"/>
    <w:rsid w:val="00B66EF6"/>
    <w:rsid w:val="00B71A1C"/>
    <w:rsid w:val="00B751E2"/>
    <w:rsid w:val="00B90BEA"/>
    <w:rsid w:val="00B96277"/>
    <w:rsid w:val="00BB03F6"/>
    <w:rsid w:val="00BB2340"/>
    <w:rsid w:val="00BB5767"/>
    <w:rsid w:val="00BB7056"/>
    <w:rsid w:val="00BB7C8F"/>
    <w:rsid w:val="00BC4815"/>
    <w:rsid w:val="00BD110C"/>
    <w:rsid w:val="00BE35AE"/>
    <w:rsid w:val="00BE4E37"/>
    <w:rsid w:val="00BF0B52"/>
    <w:rsid w:val="00BF477D"/>
    <w:rsid w:val="00C05F74"/>
    <w:rsid w:val="00C067D8"/>
    <w:rsid w:val="00C0747D"/>
    <w:rsid w:val="00C10010"/>
    <w:rsid w:val="00C15702"/>
    <w:rsid w:val="00C20197"/>
    <w:rsid w:val="00C324AB"/>
    <w:rsid w:val="00C35682"/>
    <w:rsid w:val="00C45462"/>
    <w:rsid w:val="00C53605"/>
    <w:rsid w:val="00C54934"/>
    <w:rsid w:val="00C66470"/>
    <w:rsid w:val="00C70D54"/>
    <w:rsid w:val="00C86735"/>
    <w:rsid w:val="00C86C82"/>
    <w:rsid w:val="00C924AC"/>
    <w:rsid w:val="00C93CEF"/>
    <w:rsid w:val="00C94F15"/>
    <w:rsid w:val="00CA255D"/>
    <w:rsid w:val="00CB07C4"/>
    <w:rsid w:val="00CB65AC"/>
    <w:rsid w:val="00CC25DA"/>
    <w:rsid w:val="00CC7240"/>
    <w:rsid w:val="00CD659C"/>
    <w:rsid w:val="00CE1408"/>
    <w:rsid w:val="00CE1E06"/>
    <w:rsid w:val="00CE2D6A"/>
    <w:rsid w:val="00CE731F"/>
    <w:rsid w:val="00CE7F1A"/>
    <w:rsid w:val="00CF01FE"/>
    <w:rsid w:val="00CF6223"/>
    <w:rsid w:val="00D0564E"/>
    <w:rsid w:val="00D05937"/>
    <w:rsid w:val="00D0796A"/>
    <w:rsid w:val="00D114CA"/>
    <w:rsid w:val="00D12217"/>
    <w:rsid w:val="00D130D8"/>
    <w:rsid w:val="00D16D37"/>
    <w:rsid w:val="00D23B54"/>
    <w:rsid w:val="00D31A68"/>
    <w:rsid w:val="00D34F47"/>
    <w:rsid w:val="00D36669"/>
    <w:rsid w:val="00D369C9"/>
    <w:rsid w:val="00D37F06"/>
    <w:rsid w:val="00D4356A"/>
    <w:rsid w:val="00D45F7D"/>
    <w:rsid w:val="00D5015D"/>
    <w:rsid w:val="00D51240"/>
    <w:rsid w:val="00D567F3"/>
    <w:rsid w:val="00D568BF"/>
    <w:rsid w:val="00D61EA0"/>
    <w:rsid w:val="00D6332E"/>
    <w:rsid w:val="00D665CB"/>
    <w:rsid w:val="00D74A60"/>
    <w:rsid w:val="00D81409"/>
    <w:rsid w:val="00D8396D"/>
    <w:rsid w:val="00D84274"/>
    <w:rsid w:val="00D84707"/>
    <w:rsid w:val="00D85E0C"/>
    <w:rsid w:val="00D90D42"/>
    <w:rsid w:val="00D923D5"/>
    <w:rsid w:val="00D94EE6"/>
    <w:rsid w:val="00D96C9E"/>
    <w:rsid w:val="00DB303D"/>
    <w:rsid w:val="00DD057E"/>
    <w:rsid w:val="00DD55C9"/>
    <w:rsid w:val="00DE2445"/>
    <w:rsid w:val="00E150FF"/>
    <w:rsid w:val="00E306F3"/>
    <w:rsid w:val="00E33938"/>
    <w:rsid w:val="00E41287"/>
    <w:rsid w:val="00E4466B"/>
    <w:rsid w:val="00E44E3D"/>
    <w:rsid w:val="00E56241"/>
    <w:rsid w:val="00E5651B"/>
    <w:rsid w:val="00E56833"/>
    <w:rsid w:val="00E6103C"/>
    <w:rsid w:val="00E64708"/>
    <w:rsid w:val="00E65009"/>
    <w:rsid w:val="00E658F7"/>
    <w:rsid w:val="00E70DDC"/>
    <w:rsid w:val="00E74A2D"/>
    <w:rsid w:val="00E76749"/>
    <w:rsid w:val="00E81DB2"/>
    <w:rsid w:val="00E94457"/>
    <w:rsid w:val="00E9497A"/>
    <w:rsid w:val="00E975A1"/>
    <w:rsid w:val="00E9763F"/>
    <w:rsid w:val="00E97852"/>
    <w:rsid w:val="00EA1807"/>
    <w:rsid w:val="00EA6075"/>
    <w:rsid w:val="00EB3466"/>
    <w:rsid w:val="00EC0BCD"/>
    <w:rsid w:val="00EC4118"/>
    <w:rsid w:val="00ED0D7C"/>
    <w:rsid w:val="00ED3C0B"/>
    <w:rsid w:val="00EE2C91"/>
    <w:rsid w:val="00EE3B0D"/>
    <w:rsid w:val="00EE444E"/>
    <w:rsid w:val="00EF03CD"/>
    <w:rsid w:val="00EF0730"/>
    <w:rsid w:val="00EF10A7"/>
    <w:rsid w:val="00EF319A"/>
    <w:rsid w:val="00EF7DBB"/>
    <w:rsid w:val="00F00E44"/>
    <w:rsid w:val="00F0544A"/>
    <w:rsid w:val="00F056E9"/>
    <w:rsid w:val="00F06A63"/>
    <w:rsid w:val="00F070FF"/>
    <w:rsid w:val="00F14794"/>
    <w:rsid w:val="00F1760F"/>
    <w:rsid w:val="00F2350B"/>
    <w:rsid w:val="00F239B0"/>
    <w:rsid w:val="00F26E46"/>
    <w:rsid w:val="00F343DE"/>
    <w:rsid w:val="00F4104A"/>
    <w:rsid w:val="00F41C14"/>
    <w:rsid w:val="00F435F7"/>
    <w:rsid w:val="00F43C3C"/>
    <w:rsid w:val="00F44FF7"/>
    <w:rsid w:val="00F635C7"/>
    <w:rsid w:val="00F63B77"/>
    <w:rsid w:val="00F666F8"/>
    <w:rsid w:val="00F77C30"/>
    <w:rsid w:val="00F804C8"/>
    <w:rsid w:val="00F8631D"/>
    <w:rsid w:val="00F92CFB"/>
    <w:rsid w:val="00FA1055"/>
    <w:rsid w:val="00FA303C"/>
    <w:rsid w:val="00FA3F96"/>
    <w:rsid w:val="00FB393E"/>
    <w:rsid w:val="00FC4A1B"/>
    <w:rsid w:val="00FC6BF5"/>
    <w:rsid w:val="00FC6CA9"/>
    <w:rsid w:val="00FD19CB"/>
    <w:rsid w:val="00FD69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3A5C43"/>
  <w15:docId w15:val="{98A5E120-8D94-47BA-9473-0DF7A4621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778C4"/>
  </w:style>
  <w:style w:type="paragraph" w:styleId="1">
    <w:name w:val="heading 1"/>
    <w:basedOn w:val="a"/>
    <w:next w:val="a"/>
    <w:qFormat/>
    <w:rsid w:val="003778C4"/>
    <w:pPr>
      <w:keepNext/>
      <w:jc w:val="both"/>
      <w:outlineLvl w:val="0"/>
    </w:pPr>
    <w:rPr>
      <w:sz w:val="24"/>
      <w:szCs w:val="24"/>
    </w:rPr>
  </w:style>
  <w:style w:type="paragraph" w:styleId="2">
    <w:name w:val="heading 2"/>
    <w:basedOn w:val="a"/>
    <w:next w:val="a"/>
    <w:qFormat/>
    <w:rsid w:val="003778C4"/>
    <w:pPr>
      <w:keepNext/>
      <w:ind w:left="720"/>
      <w:jc w:val="both"/>
      <w:outlineLvl w:val="1"/>
    </w:pPr>
    <w:rPr>
      <w:b/>
      <w:bCs/>
      <w:sz w:val="22"/>
      <w:szCs w:val="22"/>
    </w:rPr>
  </w:style>
  <w:style w:type="paragraph" w:styleId="3">
    <w:name w:val="heading 3"/>
    <w:basedOn w:val="a"/>
    <w:next w:val="a"/>
    <w:link w:val="30"/>
    <w:semiHidden/>
    <w:unhideWhenUsed/>
    <w:qFormat/>
    <w:rsid w:val="005040BA"/>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Название1"/>
    <w:basedOn w:val="a"/>
    <w:qFormat/>
    <w:rsid w:val="003778C4"/>
    <w:pPr>
      <w:jc w:val="center"/>
    </w:pPr>
    <w:rPr>
      <w:b/>
      <w:bCs/>
      <w:sz w:val="24"/>
      <w:szCs w:val="24"/>
    </w:rPr>
  </w:style>
  <w:style w:type="paragraph" w:styleId="a3">
    <w:name w:val="Body Text Indent"/>
    <w:basedOn w:val="a"/>
    <w:link w:val="a4"/>
    <w:rsid w:val="003778C4"/>
    <w:pPr>
      <w:ind w:firstLine="720"/>
      <w:jc w:val="both"/>
    </w:pPr>
    <w:rPr>
      <w:sz w:val="24"/>
      <w:szCs w:val="24"/>
    </w:rPr>
  </w:style>
  <w:style w:type="paragraph" w:styleId="a5">
    <w:name w:val="footer"/>
    <w:basedOn w:val="a"/>
    <w:link w:val="a6"/>
    <w:uiPriority w:val="99"/>
    <w:rsid w:val="003778C4"/>
    <w:pPr>
      <w:tabs>
        <w:tab w:val="center" w:pos="4153"/>
        <w:tab w:val="right" w:pos="8306"/>
      </w:tabs>
    </w:pPr>
  </w:style>
  <w:style w:type="character" w:styleId="a7">
    <w:name w:val="page number"/>
    <w:basedOn w:val="a0"/>
    <w:rsid w:val="003778C4"/>
  </w:style>
  <w:style w:type="paragraph" w:customStyle="1" w:styleId="21">
    <w:name w:val="Основной текст 21"/>
    <w:basedOn w:val="a"/>
    <w:rsid w:val="003778C4"/>
    <w:rPr>
      <w:sz w:val="18"/>
    </w:rPr>
  </w:style>
  <w:style w:type="paragraph" w:customStyle="1" w:styleId="11">
    <w:name w:val="Обычный1"/>
    <w:rsid w:val="003778C4"/>
  </w:style>
  <w:style w:type="paragraph" w:styleId="a8">
    <w:name w:val="footnote text"/>
    <w:basedOn w:val="a"/>
    <w:semiHidden/>
    <w:rsid w:val="009F6BC4"/>
  </w:style>
  <w:style w:type="character" w:styleId="a9">
    <w:name w:val="footnote reference"/>
    <w:semiHidden/>
    <w:rsid w:val="009F6BC4"/>
    <w:rPr>
      <w:vertAlign w:val="superscript"/>
    </w:rPr>
  </w:style>
  <w:style w:type="paragraph" w:styleId="20">
    <w:name w:val="Body Text Indent 2"/>
    <w:basedOn w:val="a"/>
    <w:rsid w:val="00A70210"/>
    <w:pPr>
      <w:spacing w:after="120" w:line="480" w:lineRule="auto"/>
      <w:ind w:left="283"/>
    </w:pPr>
  </w:style>
  <w:style w:type="paragraph" w:styleId="aa">
    <w:name w:val="header"/>
    <w:basedOn w:val="a"/>
    <w:rsid w:val="00FC6CA9"/>
    <w:pPr>
      <w:tabs>
        <w:tab w:val="center" w:pos="4677"/>
        <w:tab w:val="right" w:pos="9355"/>
      </w:tabs>
    </w:pPr>
  </w:style>
  <w:style w:type="paragraph" w:styleId="ab">
    <w:name w:val="Balloon Text"/>
    <w:basedOn w:val="a"/>
    <w:semiHidden/>
    <w:rsid w:val="00800009"/>
    <w:rPr>
      <w:rFonts w:ascii="Tahoma" w:hAnsi="Tahoma" w:cs="Tahoma"/>
      <w:sz w:val="16"/>
      <w:szCs w:val="16"/>
    </w:rPr>
  </w:style>
  <w:style w:type="paragraph" w:styleId="ac">
    <w:name w:val="List Paragraph"/>
    <w:basedOn w:val="a"/>
    <w:uiPriority w:val="34"/>
    <w:qFormat/>
    <w:rsid w:val="00682E9F"/>
    <w:pPr>
      <w:ind w:left="708"/>
    </w:pPr>
  </w:style>
  <w:style w:type="paragraph" w:customStyle="1" w:styleId="12">
    <w:name w:val="Обычный1"/>
    <w:rsid w:val="007A0CD5"/>
  </w:style>
  <w:style w:type="paragraph" w:customStyle="1" w:styleId="ConsPlusNormal">
    <w:name w:val="ConsPlusNormal"/>
    <w:rsid w:val="0050157E"/>
    <w:pPr>
      <w:autoSpaceDE w:val="0"/>
      <w:autoSpaceDN w:val="0"/>
      <w:adjustRightInd w:val="0"/>
    </w:pPr>
    <w:rPr>
      <w:b/>
      <w:bCs/>
    </w:rPr>
  </w:style>
  <w:style w:type="character" w:customStyle="1" w:styleId="a4">
    <w:name w:val="Основной текст с отступом Знак"/>
    <w:link w:val="a3"/>
    <w:rsid w:val="00231780"/>
    <w:rPr>
      <w:sz w:val="24"/>
      <w:szCs w:val="24"/>
    </w:rPr>
  </w:style>
  <w:style w:type="character" w:customStyle="1" w:styleId="30">
    <w:name w:val="Заголовок 3 Знак"/>
    <w:link w:val="3"/>
    <w:semiHidden/>
    <w:rsid w:val="005040BA"/>
    <w:rPr>
      <w:rFonts w:ascii="Cambria" w:hAnsi="Cambria"/>
      <w:b/>
      <w:bCs/>
      <w:sz w:val="26"/>
      <w:szCs w:val="26"/>
    </w:rPr>
  </w:style>
  <w:style w:type="paragraph" w:customStyle="1" w:styleId="13">
    <w:name w:val="заголовок 1"/>
    <w:basedOn w:val="a"/>
    <w:next w:val="a"/>
    <w:rsid w:val="005040BA"/>
    <w:pPr>
      <w:keepNext/>
      <w:ind w:right="113"/>
    </w:pPr>
    <w:rPr>
      <w:b/>
      <w:sz w:val="22"/>
    </w:rPr>
  </w:style>
  <w:style w:type="paragraph" w:customStyle="1" w:styleId="22">
    <w:name w:val="заголовок 2"/>
    <w:basedOn w:val="a"/>
    <w:next w:val="a"/>
    <w:rsid w:val="005040BA"/>
    <w:pPr>
      <w:keepNext/>
      <w:ind w:right="113"/>
      <w:jc w:val="both"/>
    </w:pPr>
    <w:rPr>
      <w:b/>
      <w:sz w:val="22"/>
    </w:rPr>
  </w:style>
  <w:style w:type="paragraph" w:styleId="ad">
    <w:name w:val="Body Text"/>
    <w:basedOn w:val="a"/>
    <w:link w:val="ae"/>
    <w:rsid w:val="003523F8"/>
    <w:pPr>
      <w:spacing w:after="120"/>
    </w:pPr>
  </w:style>
  <w:style w:type="character" w:customStyle="1" w:styleId="ae">
    <w:name w:val="Основной текст Знак"/>
    <w:basedOn w:val="a0"/>
    <w:link w:val="ad"/>
    <w:rsid w:val="003523F8"/>
  </w:style>
  <w:style w:type="character" w:customStyle="1" w:styleId="fontstyle01">
    <w:name w:val="fontstyle01"/>
    <w:rsid w:val="00F666F8"/>
    <w:rPr>
      <w:rFonts w:ascii="Times New Roman" w:hAnsi="Times New Roman" w:cs="Times New Roman" w:hint="default"/>
      <w:b/>
      <w:bCs/>
      <w:i w:val="0"/>
      <w:iCs w:val="0"/>
      <w:color w:val="000000"/>
      <w:sz w:val="24"/>
      <w:szCs w:val="24"/>
    </w:rPr>
  </w:style>
  <w:style w:type="table" w:styleId="af">
    <w:name w:val="Table Grid"/>
    <w:basedOn w:val="a1"/>
    <w:rsid w:val="004F69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D85E0C"/>
  </w:style>
  <w:style w:type="character" w:customStyle="1" w:styleId="a6">
    <w:name w:val="Нижний колонтитул Знак"/>
    <w:basedOn w:val="a0"/>
    <w:link w:val="a5"/>
    <w:uiPriority w:val="99"/>
    <w:rsid w:val="006503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756719">
      <w:bodyDiv w:val="1"/>
      <w:marLeft w:val="0"/>
      <w:marRight w:val="0"/>
      <w:marTop w:val="0"/>
      <w:marBottom w:val="0"/>
      <w:divBdr>
        <w:top w:val="none" w:sz="0" w:space="0" w:color="auto"/>
        <w:left w:val="none" w:sz="0" w:space="0" w:color="auto"/>
        <w:bottom w:val="none" w:sz="0" w:space="0" w:color="auto"/>
        <w:right w:val="none" w:sz="0" w:space="0" w:color="auto"/>
      </w:divBdr>
    </w:div>
    <w:div w:id="433211548">
      <w:bodyDiv w:val="1"/>
      <w:marLeft w:val="0"/>
      <w:marRight w:val="0"/>
      <w:marTop w:val="0"/>
      <w:marBottom w:val="0"/>
      <w:divBdr>
        <w:top w:val="none" w:sz="0" w:space="0" w:color="auto"/>
        <w:left w:val="none" w:sz="0" w:space="0" w:color="auto"/>
        <w:bottom w:val="none" w:sz="0" w:space="0" w:color="auto"/>
        <w:right w:val="none" w:sz="0" w:space="0" w:color="auto"/>
      </w:divBdr>
    </w:div>
    <w:div w:id="669648587">
      <w:bodyDiv w:val="1"/>
      <w:marLeft w:val="0"/>
      <w:marRight w:val="0"/>
      <w:marTop w:val="0"/>
      <w:marBottom w:val="0"/>
      <w:divBdr>
        <w:top w:val="none" w:sz="0" w:space="0" w:color="auto"/>
        <w:left w:val="none" w:sz="0" w:space="0" w:color="auto"/>
        <w:bottom w:val="none" w:sz="0" w:space="0" w:color="auto"/>
        <w:right w:val="none" w:sz="0" w:space="0" w:color="auto"/>
      </w:divBdr>
    </w:div>
    <w:div w:id="711223084">
      <w:bodyDiv w:val="1"/>
      <w:marLeft w:val="0"/>
      <w:marRight w:val="0"/>
      <w:marTop w:val="0"/>
      <w:marBottom w:val="0"/>
      <w:divBdr>
        <w:top w:val="none" w:sz="0" w:space="0" w:color="auto"/>
        <w:left w:val="none" w:sz="0" w:space="0" w:color="auto"/>
        <w:bottom w:val="none" w:sz="0" w:space="0" w:color="auto"/>
        <w:right w:val="none" w:sz="0" w:space="0" w:color="auto"/>
      </w:divBdr>
    </w:div>
    <w:div w:id="738206830">
      <w:bodyDiv w:val="1"/>
      <w:marLeft w:val="0"/>
      <w:marRight w:val="0"/>
      <w:marTop w:val="0"/>
      <w:marBottom w:val="0"/>
      <w:divBdr>
        <w:top w:val="none" w:sz="0" w:space="0" w:color="auto"/>
        <w:left w:val="none" w:sz="0" w:space="0" w:color="auto"/>
        <w:bottom w:val="none" w:sz="0" w:space="0" w:color="auto"/>
        <w:right w:val="none" w:sz="0" w:space="0" w:color="auto"/>
      </w:divBdr>
    </w:div>
    <w:div w:id="762335398">
      <w:bodyDiv w:val="1"/>
      <w:marLeft w:val="0"/>
      <w:marRight w:val="0"/>
      <w:marTop w:val="0"/>
      <w:marBottom w:val="0"/>
      <w:divBdr>
        <w:top w:val="none" w:sz="0" w:space="0" w:color="auto"/>
        <w:left w:val="none" w:sz="0" w:space="0" w:color="auto"/>
        <w:bottom w:val="none" w:sz="0" w:space="0" w:color="auto"/>
        <w:right w:val="none" w:sz="0" w:space="0" w:color="auto"/>
      </w:divBdr>
    </w:div>
    <w:div w:id="818809368">
      <w:bodyDiv w:val="1"/>
      <w:marLeft w:val="0"/>
      <w:marRight w:val="0"/>
      <w:marTop w:val="0"/>
      <w:marBottom w:val="0"/>
      <w:divBdr>
        <w:top w:val="none" w:sz="0" w:space="0" w:color="auto"/>
        <w:left w:val="none" w:sz="0" w:space="0" w:color="auto"/>
        <w:bottom w:val="none" w:sz="0" w:space="0" w:color="auto"/>
        <w:right w:val="none" w:sz="0" w:space="0" w:color="auto"/>
      </w:divBdr>
    </w:div>
    <w:div w:id="1022559803">
      <w:bodyDiv w:val="1"/>
      <w:marLeft w:val="0"/>
      <w:marRight w:val="0"/>
      <w:marTop w:val="0"/>
      <w:marBottom w:val="0"/>
      <w:divBdr>
        <w:top w:val="none" w:sz="0" w:space="0" w:color="auto"/>
        <w:left w:val="none" w:sz="0" w:space="0" w:color="auto"/>
        <w:bottom w:val="none" w:sz="0" w:space="0" w:color="auto"/>
        <w:right w:val="none" w:sz="0" w:space="0" w:color="auto"/>
      </w:divBdr>
    </w:div>
    <w:div w:id="1266308117">
      <w:bodyDiv w:val="1"/>
      <w:marLeft w:val="0"/>
      <w:marRight w:val="0"/>
      <w:marTop w:val="0"/>
      <w:marBottom w:val="0"/>
      <w:divBdr>
        <w:top w:val="none" w:sz="0" w:space="0" w:color="auto"/>
        <w:left w:val="none" w:sz="0" w:space="0" w:color="auto"/>
        <w:bottom w:val="none" w:sz="0" w:space="0" w:color="auto"/>
        <w:right w:val="none" w:sz="0" w:space="0" w:color="auto"/>
      </w:divBdr>
    </w:div>
    <w:div w:id="1343121538">
      <w:bodyDiv w:val="1"/>
      <w:marLeft w:val="0"/>
      <w:marRight w:val="0"/>
      <w:marTop w:val="0"/>
      <w:marBottom w:val="0"/>
      <w:divBdr>
        <w:top w:val="none" w:sz="0" w:space="0" w:color="auto"/>
        <w:left w:val="none" w:sz="0" w:space="0" w:color="auto"/>
        <w:bottom w:val="none" w:sz="0" w:space="0" w:color="auto"/>
        <w:right w:val="none" w:sz="0" w:space="0" w:color="auto"/>
      </w:divBdr>
    </w:div>
    <w:div w:id="1610964645">
      <w:bodyDiv w:val="1"/>
      <w:marLeft w:val="0"/>
      <w:marRight w:val="0"/>
      <w:marTop w:val="0"/>
      <w:marBottom w:val="0"/>
      <w:divBdr>
        <w:top w:val="none" w:sz="0" w:space="0" w:color="auto"/>
        <w:left w:val="none" w:sz="0" w:space="0" w:color="auto"/>
        <w:bottom w:val="none" w:sz="0" w:space="0" w:color="auto"/>
        <w:right w:val="none" w:sz="0" w:space="0" w:color="auto"/>
      </w:divBdr>
    </w:div>
    <w:div w:id="1625768898">
      <w:bodyDiv w:val="1"/>
      <w:marLeft w:val="0"/>
      <w:marRight w:val="0"/>
      <w:marTop w:val="0"/>
      <w:marBottom w:val="0"/>
      <w:divBdr>
        <w:top w:val="none" w:sz="0" w:space="0" w:color="auto"/>
        <w:left w:val="none" w:sz="0" w:space="0" w:color="auto"/>
        <w:bottom w:val="none" w:sz="0" w:space="0" w:color="auto"/>
        <w:right w:val="none" w:sz="0" w:space="0" w:color="auto"/>
      </w:divBdr>
    </w:div>
    <w:div w:id="1770615687">
      <w:bodyDiv w:val="1"/>
      <w:marLeft w:val="0"/>
      <w:marRight w:val="0"/>
      <w:marTop w:val="0"/>
      <w:marBottom w:val="0"/>
      <w:divBdr>
        <w:top w:val="none" w:sz="0" w:space="0" w:color="auto"/>
        <w:left w:val="none" w:sz="0" w:space="0" w:color="auto"/>
        <w:bottom w:val="none" w:sz="0" w:space="0" w:color="auto"/>
        <w:right w:val="none" w:sz="0" w:space="0" w:color="auto"/>
      </w:divBdr>
    </w:div>
    <w:div w:id="1842619113">
      <w:bodyDiv w:val="1"/>
      <w:marLeft w:val="0"/>
      <w:marRight w:val="0"/>
      <w:marTop w:val="0"/>
      <w:marBottom w:val="0"/>
      <w:divBdr>
        <w:top w:val="none" w:sz="0" w:space="0" w:color="auto"/>
        <w:left w:val="none" w:sz="0" w:space="0" w:color="auto"/>
        <w:bottom w:val="none" w:sz="0" w:space="0" w:color="auto"/>
        <w:right w:val="none" w:sz="0" w:space="0" w:color="auto"/>
      </w:divBdr>
    </w:div>
    <w:div w:id="209184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327;fld=134;dst=10006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EBC49-EE1F-4271-8AC2-A20B782E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12</Pages>
  <Words>4875</Words>
  <Characters>27792</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Microsoft</Company>
  <LinksUpToDate>false</LinksUpToDate>
  <CharactersWithSpaces>32602</CharactersWithSpaces>
  <SharedDoc>false</SharedDoc>
  <HLinks>
    <vt:vector size="6" baseType="variant">
      <vt:variant>
        <vt:i4>3407976</vt:i4>
      </vt:variant>
      <vt:variant>
        <vt:i4>0</vt:i4>
      </vt:variant>
      <vt:variant>
        <vt:i4>0</vt:i4>
      </vt:variant>
      <vt:variant>
        <vt:i4>5</vt:i4>
      </vt:variant>
      <vt:variant>
        <vt:lpwstr>consultantplus://offline/main?base=LAW;n=112327;fld=134;dst=100063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Lilia</dc:creator>
  <cp:lastModifiedBy>Кислякова М.Г.</cp:lastModifiedBy>
  <cp:revision>9</cp:revision>
  <cp:lastPrinted>2024-04-16T08:28:00Z</cp:lastPrinted>
  <dcterms:created xsi:type="dcterms:W3CDTF">2025-02-13T13:40:00Z</dcterms:created>
  <dcterms:modified xsi:type="dcterms:W3CDTF">2025-04-07T05:55:00Z</dcterms:modified>
</cp:coreProperties>
</file>